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8056C" w14:textId="381B416A" w:rsidR="008354AA" w:rsidRPr="00B676E7" w:rsidRDefault="008354AA" w:rsidP="00C35F4F">
      <w:pPr>
        <w:pStyle w:val="Paragrafoelenco"/>
        <w:spacing w:after="0"/>
        <w:ind w:left="0" w:right="851"/>
        <w:rPr>
          <w:rFonts w:ascii="Arial" w:hAnsi="Arial" w:cs="Arial"/>
          <w:b/>
          <w:sz w:val="18"/>
          <w:szCs w:val="18"/>
        </w:rPr>
      </w:pPr>
    </w:p>
    <w:p w14:paraId="36A77C30" w14:textId="77777777" w:rsidR="008354AA" w:rsidRPr="00B676E7" w:rsidRDefault="008354AA" w:rsidP="00BA4FED">
      <w:pPr>
        <w:pStyle w:val="Paragrafoelenco"/>
        <w:spacing w:after="0"/>
        <w:ind w:left="0" w:right="851"/>
        <w:rPr>
          <w:rFonts w:ascii="Arial" w:hAnsi="Arial" w:cs="Arial"/>
          <w:b/>
          <w:sz w:val="18"/>
          <w:szCs w:val="18"/>
        </w:rPr>
      </w:pPr>
    </w:p>
    <w:p w14:paraId="7360D1E9" w14:textId="1EC9AA59" w:rsidR="008354AA" w:rsidRPr="00B676E7" w:rsidRDefault="00BA4FED" w:rsidP="00333A80">
      <w:pPr>
        <w:pStyle w:val="Paragrafoelenco"/>
        <w:spacing w:after="0"/>
        <w:ind w:left="0"/>
        <w:rPr>
          <w:rFonts w:ascii="Arial" w:hAnsi="Arial" w:cs="Arial"/>
          <w:b/>
          <w:sz w:val="18"/>
          <w:szCs w:val="18"/>
        </w:rPr>
      </w:pPr>
      <w:r w:rsidRPr="00B676E7">
        <w:rPr>
          <w:rFonts w:ascii="Arial" w:hAnsi="Arial" w:cs="Arial"/>
          <w:b/>
          <w:sz w:val="18"/>
          <w:szCs w:val="18"/>
        </w:rPr>
        <w:t xml:space="preserve">INFORMATIVA PRIVACY RELATIVA AL TRATTAMENTO DI DATI PERSONALI </w:t>
      </w:r>
      <w:r w:rsidR="00C35F4F">
        <w:rPr>
          <w:rFonts w:ascii="Arial" w:hAnsi="Arial" w:cs="Arial"/>
          <w:b/>
          <w:sz w:val="18"/>
          <w:szCs w:val="18"/>
        </w:rPr>
        <w:t>SITO WEB ISTITUZIONALE</w:t>
      </w:r>
    </w:p>
    <w:p w14:paraId="7BC97735" w14:textId="0FF35458" w:rsidR="00BA4FED" w:rsidRPr="00B676E7" w:rsidRDefault="00BA4FED" w:rsidP="00333A80">
      <w:pPr>
        <w:pStyle w:val="Paragrafoelenco"/>
        <w:spacing w:after="0"/>
        <w:ind w:left="0"/>
        <w:rPr>
          <w:rFonts w:ascii="Arial" w:hAnsi="Arial" w:cs="Arial"/>
          <w:b/>
          <w:i/>
          <w:iCs/>
          <w:sz w:val="16"/>
          <w:szCs w:val="16"/>
        </w:rPr>
      </w:pPr>
      <w:r w:rsidRPr="00B676E7">
        <w:rPr>
          <w:rFonts w:ascii="Arial" w:hAnsi="Arial" w:cs="Arial"/>
          <w:bCs/>
          <w:i/>
          <w:iCs/>
          <w:sz w:val="16"/>
          <w:szCs w:val="16"/>
        </w:rPr>
        <w:t xml:space="preserve">ai sensi dell’Art. 13 del </w:t>
      </w:r>
      <w:r w:rsidR="008354AA" w:rsidRPr="00B676E7">
        <w:rPr>
          <w:rFonts w:ascii="Arial" w:hAnsi="Arial" w:cs="Arial"/>
          <w:bCs/>
          <w:i/>
          <w:iCs/>
          <w:sz w:val="16"/>
          <w:szCs w:val="16"/>
        </w:rPr>
        <w:t>Regolamento generale per la protezione dei dati personali (</w:t>
      </w:r>
      <w:r w:rsidRPr="00B676E7">
        <w:rPr>
          <w:rFonts w:ascii="Arial" w:hAnsi="Arial" w:cs="Arial"/>
          <w:bCs/>
          <w:i/>
          <w:iCs/>
          <w:sz w:val="16"/>
          <w:szCs w:val="16"/>
        </w:rPr>
        <w:t>GDPR 679/16</w:t>
      </w:r>
      <w:r w:rsidR="008354AA" w:rsidRPr="00B676E7">
        <w:rPr>
          <w:rFonts w:ascii="Arial" w:hAnsi="Arial" w:cs="Arial"/>
          <w:bCs/>
          <w:i/>
          <w:iCs/>
          <w:sz w:val="16"/>
          <w:szCs w:val="16"/>
        </w:rPr>
        <w:t>)</w:t>
      </w:r>
    </w:p>
    <w:p w14:paraId="234BB4B9" w14:textId="155686AC" w:rsidR="00F561C3" w:rsidRPr="00B676E7" w:rsidRDefault="00BA4FED" w:rsidP="00333A80">
      <w:pPr>
        <w:pStyle w:val="NormaleWeb"/>
        <w:tabs>
          <w:tab w:val="left" w:pos="6792"/>
        </w:tabs>
        <w:jc w:val="both"/>
        <w:rPr>
          <w:rFonts w:ascii="Arial" w:hAnsi="Arial" w:cs="Arial"/>
          <w:i/>
          <w:iCs/>
          <w:sz w:val="18"/>
          <w:szCs w:val="18"/>
        </w:rPr>
      </w:pPr>
      <w:r w:rsidRPr="00B676E7">
        <w:rPr>
          <w:rFonts w:ascii="Arial" w:hAnsi="Arial" w:cs="Arial"/>
          <w:i/>
          <w:iCs/>
          <w:sz w:val="18"/>
          <w:szCs w:val="18"/>
        </w:rPr>
        <w:t xml:space="preserve">Gentili </w:t>
      </w:r>
      <w:r w:rsidR="00C35F4F">
        <w:rPr>
          <w:rFonts w:ascii="Arial" w:hAnsi="Arial" w:cs="Arial"/>
          <w:i/>
          <w:iCs/>
          <w:sz w:val="18"/>
          <w:szCs w:val="18"/>
        </w:rPr>
        <w:t>Utenti</w:t>
      </w:r>
      <w:r w:rsidRPr="00B676E7">
        <w:rPr>
          <w:rFonts w:ascii="Arial" w:hAnsi="Arial" w:cs="Arial"/>
          <w:i/>
          <w:iCs/>
          <w:sz w:val="18"/>
          <w:szCs w:val="18"/>
        </w:rPr>
        <w:t xml:space="preserve">, l’Istituto Scolastico è lieto di </w:t>
      </w:r>
      <w:proofErr w:type="spellStart"/>
      <w:r w:rsidRPr="00B676E7">
        <w:rPr>
          <w:rFonts w:ascii="Arial" w:hAnsi="Arial" w:cs="Arial"/>
          <w:i/>
          <w:iCs/>
          <w:sz w:val="18"/>
          <w:szCs w:val="18"/>
        </w:rPr>
        <w:t>introdurVi</w:t>
      </w:r>
      <w:proofErr w:type="spellEnd"/>
      <w:r w:rsidRPr="00B676E7">
        <w:rPr>
          <w:rFonts w:ascii="Arial" w:hAnsi="Arial" w:cs="Arial"/>
          <w:i/>
          <w:iCs/>
          <w:sz w:val="18"/>
          <w:szCs w:val="18"/>
        </w:rPr>
        <w:t xml:space="preserve"> le novità legate alla Nuova normativa Europea in materia di Privacy cd. REGOLAMENTO EUROPEO n. 2016/679 ed il Nuovo “Codice in materia di Protezione dei dati personali” d. Lgs. 196/03, così come modificato dal D. Lgs.101/2018. La nuova Legislazione prevede che la trasparenza sia alla base di qualsiasi trattamento, ad esempio nella fase della loro </w:t>
      </w:r>
      <w:r w:rsidRPr="00B676E7">
        <w:rPr>
          <w:rFonts w:ascii="Arial" w:hAnsi="Arial" w:cs="Arial"/>
          <w:i/>
          <w:iCs/>
          <w:sz w:val="18"/>
          <w:szCs w:val="18"/>
          <w:u w:val="single"/>
        </w:rPr>
        <w:t>raccolta, conservazione, comunicazione, e/o diffusione</w:t>
      </w:r>
      <w:r w:rsidRPr="00B676E7">
        <w:rPr>
          <w:rFonts w:ascii="Arial" w:hAnsi="Arial" w:cs="Arial"/>
          <w:i/>
          <w:iCs/>
          <w:sz w:val="18"/>
          <w:szCs w:val="18"/>
        </w:rPr>
        <w:t xml:space="preserve"> durante l’attività istituzionale. </w:t>
      </w:r>
    </w:p>
    <w:p w14:paraId="7CF05A70" w14:textId="35D89480" w:rsidR="00030F89" w:rsidRPr="00B676E7" w:rsidRDefault="00C35F4F" w:rsidP="00333A80">
      <w:pPr>
        <w:pStyle w:val="NormaleWeb"/>
        <w:numPr>
          <w:ilvl w:val="0"/>
          <w:numId w:val="2"/>
        </w:numPr>
        <w:ind w:left="426" w:hanging="426"/>
        <w:jc w:val="both"/>
        <w:rPr>
          <w:rFonts w:ascii="Arial" w:hAnsi="Arial" w:cs="Arial"/>
          <w:b/>
          <w:sz w:val="18"/>
          <w:szCs w:val="18"/>
        </w:rPr>
      </w:pPr>
      <w:r>
        <w:rPr>
          <w:rFonts w:ascii="Arial" w:hAnsi="Arial" w:cs="Arial"/>
          <w:b/>
          <w:sz w:val="18"/>
          <w:szCs w:val="18"/>
        </w:rPr>
        <w:t>CATEGORIE DI INTERESSATI</w:t>
      </w:r>
    </w:p>
    <w:p w14:paraId="1B3167FE" w14:textId="13357C1D" w:rsidR="00C35F4F" w:rsidRDefault="00C35F4F" w:rsidP="00C35F4F">
      <w:pPr>
        <w:pStyle w:val="NormaleWeb"/>
        <w:tabs>
          <w:tab w:val="left" w:pos="7371"/>
        </w:tabs>
        <w:jc w:val="both"/>
        <w:rPr>
          <w:rFonts w:ascii="Arial" w:hAnsi="Arial" w:cs="Arial"/>
          <w:bCs/>
          <w:sz w:val="18"/>
          <w:szCs w:val="18"/>
        </w:rPr>
      </w:pPr>
      <w:r w:rsidRPr="00C35F4F">
        <w:rPr>
          <w:rFonts w:ascii="Arial" w:hAnsi="Arial" w:cs="Arial"/>
          <w:bCs/>
          <w:sz w:val="18"/>
          <w:szCs w:val="18"/>
        </w:rPr>
        <w:t>L’interessato (data subject) è la persona fisica alla quale si riferiscono i dati trattati. È sempre una persona fisica. L’interessato è quindi il soggetto “proprietario” dei dati personali e su questi conserva dei diritti nei confronti del titolare del trattamento.</w:t>
      </w:r>
      <w:r>
        <w:rPr>
          <w:rFonts w:ascii="Arial" w:hAnsi="Arial" w:cs="Arial"/>
          <w:bCs/>
          <w:sz w:val="18"/>
          <w:szCs w:val="18"/>
        </w:rPr>
        <w:t xml:space="preserve"> </w:t>
      </w:r>
      <w:r w:rsidRPr="00C35F4F">
        <w:rPr>
          <w:rFonts w:ascii="Arial" w:hAnsi="Arial" w:cs="Arial"/>
          <w:bCs/>
          <w:sz w:val="18"/>
          <w:szCs w:val="18"/>
        </w:rPr>
        <w:t>Per la descrizione dei trattamenti si usa raggruppare gli interessati in categorie omogenee a seconda del tipo di rapporto che questi hanno con il titolare.</w:t>
      </w:r>
      <w:r>
        <w:rPr>
          <w:rFonts w:ascii="Arial" w:hAnsi="Arial" w:cs="Arial"/>
          <w:bCs/>
          <w:sz w:val="18"/>
          <w:szCs w:val="18"/>
        </w:rPr>
        <w:t xml:space="preserve"> </w:t>
      </w:r>
      <w:r w:rsidRPr="00C35F4F">
        <w:rPr>
          <w:rFonts w:ascii="Arial" w:hAnsi="Arial" w:cs="Arial"/>
          <w:bCs/>
          <w:sz w:val="18"/>
          <w:szCs w:val="18"/>
        </w:rPr>
        <w:t>Nell’uso del sito d’Istituto si possono individuare le seguenti principali categorie d’ interessati:</w:t>
      </w:r>
    </w:p>
    <w:tbl>
      <w:tblPr>
        <w:tblStyle w:val="Grigliatabella"/>
        <w:tblW w:w="0" w:type="auto"/>
        <w:tblInd w:w="137" w:type="dxa"/>
        <w:tblLook w:val="04A0" w:firstRow="1" w:lastRow="0" w:firstColumn="1" w:lastColumn="0" w:noHBand="0" w:noVBand="1"/>
      </w:tblPr>
      <w:tblGrid>
        <w:gridCol w:w="9894"/>
      </w:tblGrid>
      <w:tr w:rsidR="00C35F4F" w14:paraId="5285BCF7" w14:textId="77777777" w:rsidTr="00C35F4F">
        <w:trPr>
          <w:trHeight w:val="254"/>
        </w:trPr>
        <w:tc>
          <w:tcPr>
            <w:tcW w:w="9894" w:type="dxa"/>
            <w:shd w:val="clear" w:color="auto" w:fill="DCDCE0" w:themeFill="background2" w:themeFillShade="E6"/>
          </w:tcPr>
          <w:p w14:paraId="2F5B096F" w14:textId="43A61F46" w:rsidR="00C35F4F" w:rsidRDefault="00C35F4F" w:rsidP="00C35F4F">
            <w:pPr>
              <w:pStyle w:val="NormaleWeb"/>
              <w:tabs>
                <w:tab w:val="left" w:pos="7371"/>
              </w:tabs>
              <w:jc w:val="both"/>
              <w:rPr>
                <w:rFonts w:ascii="Arial" w:hAnsi="Arial" w:cs="Arial"/>
                <w:bCs/>
                <w:sz w:val="18"/>
                <w:szCs w:val="18"/>
              </w:rPr>
            </w:pPr>
            <w:r>
              <w:rPr>
                <w:rFonts w:ascii="Arial" w:hAnsi="Arial" w:cs="Arial"/>
                <w:bCs/>
                <w:sz w:val="18"/>
                <w:szCs w:val="18"/>
              </w:rPr>
              <w:t>UTENTI</w:t>
            </w:r>
          </w:p>
        </w:tc>
      </w:tr>
      <w:tr w:rsidR="00C35F4F" w:rsidRPr="00E81E7A" w14:paraId="31640EF9" w14:textId="77777777" w:rsidTr="00C35F4F">
        <w:trPr>
          <w:trHeight w:val="254"/>
        </w:trPr>
        <w:tc>
          <w:tcPr>
            <w:tcW w:w="9894" w:type="dxa"/>
          </w:tcPr>
          <w:p w14:paraId="6FAF412B" w14:textId="6BB15DFA" w:rsidR="00C35F4F" w:rsidRPr="00E81E7A" w:rsidRDefault="00C35F4F" w:rsidP="00C35F4F">
            <w:pPr>
              <w:pStyle w:val="NormaleWeb"/>
              <w:tabs>
                <w:tab w:val="left" w:pos="7371"/>
              </w:tabs>
              <w:jc w:val="both"/>
              <w:rPr>
                <w:rFonts w:ascii="Arial" w:hAnsi="Arial" w:cs="Arial"/>
                <w:bCs/>
                <w:sz w:val="18"/>
                <w:szCs w:val="18"/>
              </w:rPr>
            </w:pPr>
            <w:r w:rsidRPr="00E81E7A">
              <w:rPr>
                <w:rFonts w:ascii="Arial" w:hAnsi="Arial" w:cs="Arial"/>
                <w:bCs/>
                <w:sz w:val="18"/>
                <w:szCs w:val="18"/>
              </w:rPr>
              <w:t>Genitori</w:t>
            </w:r>
          </w:p>
        </w:tc>
      </w:tr>
      <w:tr w:rsidR="00C35F4F" w:rsidRPr="00E81E7A" w14:paraId="0752AB33" w14:textId="77777777" w:rsidTr="00C35F4F">
        <w:trPr>
          <w:trHeight w:val="254"/>
        </w:trPr>
        <w:tc>
          <w:tcPr>
            <w:tcW w:w="9894" w:type="dxa"/>
          </w:tcPr>
          <w:p w14:paraId="669F4623" w14:textId="76378640" w:rsidR="00C35F4F" w:rsidRPr="00E81E7A" w:rsidRDefault="00C35F4F" w:rsidP="00C35F4F">
            <w:pPr>
              <w:pStyle w:val="NormaleWeb"/>
              <w:tabs>
                <w:tab w:val="left" w:pos="7371"/>
              </w:tabs>
              <w:jc w:val="both"/>
              <w:rPr>
                <w:rFonts w:ascii="Arial" w:hAnsi="Arial" w:cs="Arial"/>
                <w:bCs/>
                <w:sz w:val="18"/>
                <w:szCs w:val="18"/>
              </w:rPr>
            </w:pPr>
            <w:r w:rsidRPr="00E81E7A">
              <w:rPr>
                <w:rFonts w:ascii="Arial" w:hAnsi="Arial" w:cs="Arial"/>
                <w:bCs/>
                <w:sz w:val="18"/>
                <w:szCs w:val="18"/>
              </w:rPr>
              <w:t>Alunni</w:t>
            </w:r>
          </w:p>
        </w:tc>
      </w:tr>
      <w:tr w:rsidR="00C35F4F" w:rsidRPr="00E81E7A" w14:paraId="51694CE6" w14:textId="77777777" w:rsidTr="00C35F4F">
        <w:trPr>
          <w:trHeight w:val="254"/>
        </w:trPr>
        <w:tc>
          <w:tcPr>
            <w:tcW w:w="9894" w:type="dxa"/>
          </w:tcPr>
          <w:p w14:paraId="097E6805" w14:textId="20B4BE25" w:rsidR="00C35F4F" w:rsidRPr="00E81E7A" w:rsidRDefault="00C35F4F" w:rsidP="00C35F4F">
            <w:pPr>
              <w:pStyle w:val="NormaleWeb"/>
              <w:tabs>
                <w:tab w:val="left" w:pos="7371"/>
              </w:tabs>
              <w:jc w:val="both"/>
              <w:rPr>
                <w:rFonts w:ascii="Arial" w:hAnsi="Arial" w:cs="Arial"/>
                <w:bCs/>
                <w:sz w:val="18"/>
                <w:szCs w:val="18"/>
              </w:rPr>
            </w:pPr>
            <w:r w:rsidRPr="00E81E7A">
              <w:rPr>
                <w:rFonts w:ascii="Arial" w:hAnsi="Arial" w:cs="Arial"/>
                <w:bCs/>
                <w:sz w:val="18"/>
                <w:szCs w:val="18"/>
              </w:rPr>
              <w:t>Personale tecnico-amministrativo</w:t>
            </w:r>
          </w:p>
        </w:tc>
      </w:tr>
      <w:tr w:rsidR="00C35F4F" w:rsidRPr="00E81E7A" w14:paraId="0DD04747" w14:textId="77777777" w:rsidTr="00C35F4F">
        <w:trPr>
          <w:trHeight w:val="254"/>
        </w:trPr>
        <w:tc>
          <w:tcPr>
            <w:tcW w:w="9894" w:type="dxa"/>
          </w:tcPr>
          <w:p w14:paraId="48235066" w14:textId="1FAD4291" w:rsidR="00C35F4F" w:rsidRPr="00E81E7A" w:rsidRDefault="00C35F4F" w:rsidP="00C35F4F">
            <w:pPr>
              <w:pStyle w:val="NormaleWeb"/>
              <w:tabs>
                <w:tab w:val="left" w:pos="7371"/>
              </w:tabs>
              <w:jc w:val="both"/>
              <w:rPr>
                <w:rFonts w:ascii="Arial" w:hAnsi="Arial" w:cs="Arial"/>
                <w:bCs/>
                <w:sz w:val="18"/>
                <w:szCs w:val="18"/>
              </w:rPr>
            </w:pPr>
            <w:r w:rsidRPr="00E81E7A">
              <w:rPr>
                <w:rFonts w:ascii="Arial" w:hAnsi="Arial" w:cs="Arial"/>
                <w:bCs/>
                <w:sz w:val="18"/>
                <w:szCs w:val="18"/>
              </w:rPr>
              <w:t>Personale docente</w:t>
            </w:r>
          </w:p>
        </w:tc>
      </w:tr>
      <w:tr w:rsidR="00C35F4F" w:rsidRPr="00E81E7A" w14:paraId="008B15F0" w14:textId="77777777" w:rsidTr="00C35F4F">
        <w:trPr>
          <w:trHeight w:val="254"/>
        </w:trPr>
        <w:tc>
          <w:tcPr>
            <w:tcW w:w="9894" w:type="dxa"/>
          </w:tcPr>
          <w:p w14:paraId="0A4B29B1" w14:textId="449095E4" w:rsidR="00C35F4F" w:rsidRPr="00E81E7A" w:rsidRDefault="00C35F4F" w:rsidP="00C35F4F">
            <w:pPr>
              <w:pStyle w:val="NormaleWeb"/>
              <w:tabs>
                <w:tab w:val="left" w:pos="7371"/>
              </w:tabs>
              <w:jc w:val="both"/>
              <w:rPr>
                <w:rFonts w:ascii="Arial" w:hAnsi="Arial" w:cs="Arial"/>
                <w:bCs/>
                <w:sz w:val="18"/>
                <w:szCs w:val="18"/>
              </w:rPr>
            </w:pPr>
            <w:r w:rsidRPr="00E81E7A">
              <w:rPr>
                <w:rFonts w:ascii="Arial" w:hAnsi="Arial" w:cs="Arial"/>
                <w:bCs/>
                <w:sz w:val="18"/>
                <w:szCs w:val="18"/>
              </w:rPr>
              <w:t>Collaboratori scolastici</w:t>
            </w:r>
          </w:p>
        </w:tc>
      </w:tr>
      <w:tr w:rsidR="00C35F4F" w:rsidRPr="00E81E7A" w14:paraId="7DCCD305" w14:textId="77777777" w:rsidTr="00C35F4F">
        <w:trPr>
          <w:trHeight w:val="254"/>
        </w:trPr>
        <w:tc>
          <w:tcPr>
            <w:tcW w:w="9894" w:type="dxa"/>
          </w:tcPr>
          <w:p w14:paraId="72D55939" w14:textId="276E60DA" w:rsidR="00C35F4F" w:rsidRPr="00E81E7A" w:rsidRDefault="00C35F4F" w:rsidP="00C35F4F">
            <w:pPr>
              <w:pStyle w:val="NormaleWeb"/>
              <w:tabs>
                <w:tab w:val="left" w:pos="7371"/>
              </w:tabs>
              <w:jc w:val="both"/>
              <w:rPr>
                <w:rFonts w:ascii="Arial" w:hAnsi="Arial" w:cs="Arial"/>
                <w:bCs/>
                <w:sz w:val="18"/>
                <w:szCs w:val="18"/>
              </w:rPr>
            </w:pPr>
            <w:r w:rsidRPr="00E81E7A">
              <w:rPr>
                <w:rFonts w:ascii="Arial" w:hAnsi="Arial" w:cs="Arial"/>
                <w:bCs/>
                <w:sz w:val="18"/>
                <w:szCs w:val="18"/>
              </w:rPr>
              <w:t>Fornitori</w:t>
            </w:r>
          </w:p>
        </w:tc>
      </w:tr>
      <w:tr w:rsidR="00C35F4F" w14:paraId="6344C6A6" w14:textId="77777777" w:rsidTr="00C35F4F">
        <w:trPr>
          <w:trHeight w:val="254"/>
        </w:trPr>
        <w:tc>
          <w:tcPr>
            <w:tcW w:w="9894" w:type="dxa"/>
          </w:tcPr>
          <w:p w14:paraId="35C8612D" w14:textId="72A0920D" w:rsidR="00C35F4F" w:rsidRPr="00E81E7A" w:rsidRDefault="00E81E7A" w:rsidP="00C35F4F">
            <w:pPr>
              <w:pStyle w:val="NormaleWeb"/>
              <w:tabs>
                <w:tab w:val="left" w:pos="7371"/>
              </w:tabs>
              <w:jc w:val="both"/>
              <w:rPr>
                <w:rFonts w:ascii="Arial" w:hAnsi="Arial" w:cs="Arial"/>
                <w:bCs/>
                <w:sz w:val="18"/>
                <w:szCs w:val="18"/>
              </w:rPr>
            </w:pPr>
            <w:r>
              <w:rPr>
                <w:rFonts w:ascii="Arial" w:hAnsi="Arial" w:cs="Arial"/>
                <w:bCs/>
                <w:sz w:val="18"/>
                <w:szCs w:val="18"/>
              </w:rPr>
              <w:t>Utenti web</w:t>
            </w:r>
          </w:p>
        </w:tc>
      </w:tr>
    </w:tbl>
    <w:p w14:paraId="425886B2" w14:textId="5ED20607" w:rsidR="000660E5" w:rsidRDefault="000660E5" w:rsidP="000660E5">
      <w:pPr>
        <w:pStyle w:val="NormaleWeb"/>
        <w:numPr>
          <w:ilvl w:val="0"/>
          <w:numId w:val="2"/>
        </w:numPr>
        <w:tabs>
          <w:tab w:val="left" w:pos="7371"/>
        </w:tabs>
        <w:ind w:left="284" w:hanging="284"/>
        <w:jc w:val="both"/>
        <w:rPr>
          <w:rFonts w:ascii="Arial" w:hAnsi="Arial" w:cs="Arial"/>
          <w:b/>
          <w:sz w:val="18"/>
          <w:szCs w:val="18"/>
        </w:rPr>
      </w:pPr>
      <w:r w:rsidRPr="000660E5">
        <w:rPr>
          <w:rFonts w:ascii="Arial" w:hAnsi="Arial" w:cs="Arial"/>
          <w:b/>
          <w:sz w:val="18"/>
          <w:szCs w:val="18"/>
        </w:rPr>
        <w:t>CATEGORIE E ORIGINE DEI DATI TRATTATI</w:t>
      </w:r>
    </w:p>
    <w:p w14:paraId="35521651" w14:textId="7B0EC8F6" w:rsidR="000660E5" w:rsidRDefault="000660E5" w:rsidP="000660E5">
      <w:pPr>
        <w:pStyle w:val="NormaleWeb"/>
        <w:tabs>
          <w:tab w:val="left" w:pos="7371"/>
        </w:tabs>
        <w:jc w:val="both"/>
        <w:rPr>
          <w:rFonts w:ascii="Arial" w:hAnsi="Arial" w:cs="Arial"/>
          <w:bCs/>
          <w:sz w:val="18"/>
          <w:szCs w:val="18"/>
        </w:rPr>
      </w:pPr>
      <w:r w:rsidRPr="000660E5">
        <w:rPr>
          <w:rFonts w:ascii="Arial" w:hAnsi="Arial" w:cs="Arial"/>
          <w:bCs/>
          <w:sz w:val="18"/>
          <w:szCs w:val="18"/>
        </w:rPr>
        <w:t>Tutti i dati personali forniti attraverso il presente sito web saranno trattati in modo lecito, corretto e trasparente al fine di fornire i servizi richiesti nonché di rispondere alle comunicazioni ed alle domande degli utenti.</w:t>
      </w:r>
    </w:p>
    <w:p w14:paraId="495149A6" w14:textId="228972AD" w:rsidR="000660E5" w:rsidRPr="000660E5" w:rsidRDefault="000660E5" w:rsidP="00F63C3F">
      <w:pPr>
        <w:pStyle w:val="NormaleWeb"/>
        <w:tabs>
          <w:tab w:val="left" w:pos="7371"/>
        </w:tabs>
        <w:ind w:left="426" w:hanging="284"/>
        <w:jc w:val="both"/>
        <w:rPr>
          <w:rFonts w:ascii="Arial" w:hAnsi="Arial" w:cs="Arial"/>
          <w:b/>
          <w:sz w:val="18"/>
          <w:szCs w:val="18"/>
        </w:rPr>
      </w:pPr>
      <w:r w:rsidRPr="000660E5">
        <w:rPr>
          <w:rFonts w:ascii="Arial" w:hAnsi="Arial" w:cs="Arial"/>
          <w:b/>
          <w:sz w:val="18"/>
          <w:szCs w:val="18"/>
        </w:rPr>
        <w:t xml:space="preserve">2.1 </w:t>
      </w:r>
      <w:r w:rsidR="007D5520" w:rsidRPr="000660E5">
        <w:rPr>
          <w:rFonts w:ascii="Arial" w:hAnsi="Arial" w:cs="Arial"/>
          <w:b/>
          <w:sz w:val="18"/>
          <w:szCs w:val="18"/>
        </w:rPr>
        <w:t>dati di navigazione</w:t>
      </w:r>
    </w:p>
    <w:p w14:paraId="0140807B" w14:textId="3A3E2BC3" w:rsidR="000660E5" w:rsidRDefault="000660E5" w:rsidP="00F63C3F">
      <w:pPr>
        <w:pStyle w:val="NormaleWeb"/>
        <w:tabs>
          <w:tab w:val="left" w:pos="7371"/>
        </w:tabs>
        <w:ind w:left="142"/>
        <w:jc w:val="both"/>
        <w:rPr>
          <w:rFonts w:ascii="Arial" w:hAnsi="Arial" w:cs="Arial"/>
          <w:bCs/>
          <w:sz w:val="18"/>
          <w:szCs w:val="18"/>
        </w:rPr>
      </w:pPr>
      <w:r w:rsidRPr="000660E5">
        <w:rPr>
          <w:rFonts w:ascii="Arial" w:hAnsi="Arial" w:cs="Arial"/>
          <w:bCs/>
          <w:sz w:val="18"/>
          <w:szCs w:val="18"/>
        </w:rPr>
        <w:t>I sistemi informatici e le procedure software preposte al funzionamento di questo sito web acquisiscono, nel corso del loro normale esercizio, alcuni dati personali la cui trasmissione è implicita nell’uso dei protocolli di comunicazione di internet. Tra i dati raccolti sono comprese informazioni relative agli accessi, quali gli indirizzi IP ed i nomi di dominio dei computer utilizzati dagli utenti che si connettono al sito, nonché altri parametri riguardanti l’ambiente informatico utilizzato dagli utenti. Tali dati saranno trattati per il tempo strettamente necessario onde soddisfare le finalità di cui alla presente informativa.</w:t>
      </w:r>
    </w:p>
    <w:p w14:paraId="7E219CEC" w14:textId="42487315" w:rsidR="000660E5" w:rsidRDefault="000660E5" w:rsidP="00F63C3F">
      <w:pPr>
        <w:pStyle w:val="NormaleWeb"/>
        <w:numPr>
          <w:ilvl w:val="1"/>
          <w:numId w:val="2"/>
        </w:numPr>
        <w:tabs>
          <w:tab w:val="left" w:pos="7371"/>
        </w:tabs>
        <w:ind w:left="426" w:hanging="284"/>
        <w:jc w:val="both"/>
        <w:rPr>
          <w:rFonts w:ascii="Arial" w:hAnsi="Arial" w:cs="Arial"/>
          <w:b/>
          <w:sz w:val="18"/>
          <w:szCs w:val="18"/>
        </w:rPr>
      </w:pPr>
      <w:r>
        <w:rPr>
          <w:rFonts w:ascii="Arial" w:hAnsi="Arial" w:cs="Arial"/>
          <w:b/>
          <w:sz w:val="18"/>
          <w:szCs w:val="18"/>
        </w:rPr>
        <w:t xml:space="preserve"> </w:t>
      </w:r>
      <w:r w:rsidR="007D5520" w:rsidRPr="000660E5">
        <w:rPr>
          <w:rFonts w:ascii="Arial" w:hAnsi="Arial" w:cs="Arial"/>
          <w:b/>
          <w:sz w:val="18"/>
          <w:szCs w:val="18"/>
        </w:rPr>
        <w:t>Dati forniti volontariamente dall’utente</w:t>
      </w:r>
    </w:p>
    <w:p w14:paraId="4528883A" w14:textId="56EC091E" w:rsidR="000660E5" w:rsidRPr="000660E5" w:rsidRDefault="000660E5" w:rsidP="00F63C3F">
      <w:pPr>
        <w:pStyle w:val="NormaleWeb"/>
        <w:tabs>
          <w:tab w:val="left" w:pos="7371"/>
        </w:tabs>
        <w:ind w:left="142"/>
        <w:jc w:val="both"/>
        <w:rPr>
          <w:rFonts w:ascii="Arial" w:hAnsi="Arial" w:cs="Arial"/>
          <w:bCs/>
          <w:sz w:val="18"/>
          <w:szCs w:val="18"/>
        </w:rPr>
      </w:pPr>
      <w:r w:rsidRPr="000660E5">
        <w:rPr>
          <w:rFonts w:ascii="Arial" w:hAnsi="Arial" w:cs="Arial"/>
          <w:bCs/>
          <w:sz w:val="18"/>
          <w:szCs w:val="18"/>
        </w:rPr>
        <w:t>L’invio facoltativo, esplicito e volontario di posta elettronica agli indirizzi indicati su questo sito o l’utilizzo di aree riservate e la compilazione di moduli web, comporta la successiva acquisizione ed elaborazione dei dati necessari per offrire il servizio richiesto e/o rispondere alle richieste, nonché degli eventuali altri dati personali inseriti.</w:t>
      </w:r>
      <w:r>
        <w:rPr>
          <w:rFonts w:ascii="Arial" w:hAnsi="Arial" w:cs="Arial"/>
          <w:bCs/>
          <w:sz w:val="18"/>
          <w:szCs w:val="18"/>
        </w:rPr>
        <w:t xml:space="preserve"> </w:t>
      </w:r>
      <w:r w:rsidRPr="000660E5">
        <w:rPr>
          <w:rFonts w:ascii="Arial" w:hAnsi="Arial" w:cs="Arial"/>
          <w:bCs/>
          <w:sz w:val="18"/>
          <w:szCs w:val="18"/>
        </w:rPr>
        <w:t>Specifiche informative potranno essere riportate o visualizzate nelle pagine del sito predisposte per particolari servizi a richiesta.</w:t>
      </w:r>
      <w:r>
        <w:rPr>
          <w:rFonts w:ascii="Arial" w:hAnsi="Arial" w:cs="Arial"/>
          <w:bCs/>
          <w:sz w:val="18"/>
          <w:szCs w:val="18"/>
        </w:rPr>
        <w:t xml:space="preserve"> </w:t>
      </w:r>
      <w:r w:rsidRPr="000660E5">
        <w:rPr>
          <w:rFonts w:ascii="Arial" w:hAnsi="Arial" w:cs="Arial"/>
          <w:bCs/>
          <w:sz w:val="18"/>
          <w:szCs w:val="18"/>
        </w:rPr>
        <w:t>Ove l’accesso a particolari servizi sia subordinato alla registrazione previa comunicazione di dati personali, valgono le seguenti disposizioni generali:</w:t>
      </w:r>
    </w:p>
    <w:p w14:paraId="626B9A18" w14:textId="3CD6523A" w:rsidR="000660E5" w:rsidRPr="000660E5" w:rsidRDefault="000660E5" w:rsidP="00F63C3F">
      <w:pPr>
        <w:pStyle w:val="NormaleWeb"/>
        <w:numPr>
          <w:ilvl w:val="0"/>
          <w:numId w:val="4"/>
        </w:numPr>
        <w:tabs>
          <w:tab w:val="left" w:pos="7371"/>
        </w:tabs>
        <w:ind w:left="851" w:hanging="284"/>
        <w:jc w:val="both"/>
        <w:rPr>
          <w:rFonts w:ascii="Arial" w:hAnsi="Arial" w:cs="Arial"/>
          <w:bCs/>
          <w:sz w:val="18"/>
          <w:szCs w:val="18"/>
        </w:rPr>
      </w:pPr>
      <w:r w:rsidRPr="000660E5">
        <w:rPr>
          <w:rFonts w:ascii="Arial" w:hAnsi="Arial" w:cs="Arial"/>
          <w:bCs/>
          <w:sz w:val="18"/>
          <w:szCs w:val="18"/>
        </w:rPr>
        <w:t xml:space="preserve">i dati personali, raccolti e conservati in banche dati, verranno trattati da </w:t>
      </w:r>
      <w:r>
        <w:rPr>
          <w:rFonts w:ascii="Arial" w:hAnsi="Arial" w:cs="Arial"/>
          <w:bCs/>
          <w:sz w:val="18"/>
          <w:szCs w:val="18"/>
        </w:rPr>
        <w:t>personale</w:t>
      </w:r>
      <w:r w:rsidRPr="000660E5">
        <w:rPr>
          <w:rFonts w:ascii="Arial" w:hAnsi="Arial" w:cs="Arial"/>
          <w:bCs/>
          <w:sz w:val="18"/>
          <w:szCs w:val="18"/>
        </w:rPr>
        <w:t xml:space="preserve"> incaricat</w:t>
      </w:r>
      <w:r>
        <w:rPr>
          <w:rFonts w:ascii="Arial" w:hAnsi="Arial" w:cs="Arial"/>
          <w:bCs/>
          <w:sz w:val="18"/>
          <w:szCs w:val="18"/>
        </w:rPr>
        <w:t>o</w:t>
      </w:r>
      <w:r w:rsidRPr="000660E5">
        <w:rPr>
          <w:rFonts w:ascii="Arial" w:hAnsi="Arial" w:cs="Arial"/>
          <w:bCs/>
          <w:sz w:val="18"/>
          <w:szCs w:val="18"/>
        </w:rPr>
        <w:t xml:space="preserve"> dal titolare del trattamento, e non saranno oggetto di diffusione o di comunicazione a terzi, se non nei casi previsti dalla legge e con le modalità da questa consentite;</w:t>
      </w:r>
    </w:p>
    <w:p w14:paraId="705FBCC5" w14:textId="1A058FD5" w:rsidR="000660E5" w:rsidRPr="000660E5" w:rsidRDefault="000660E5" w:rsidP="00F63C3F">
      <w:pPr>
        <w:pStyle w:val="NormaleWeb"/>
        <w:numPr>
          <w:ilvl w:val="0"/>
          <w:numId w:val="4"/>
        </w:numPr>
        <w:tabs>
          <w:tab w:val="left" w:pos="7371"/>
        </w:tabs>
        <w:ind w:left="851" w:hanging="284"/>
        <w:jc w:val="both"/>
        <w:rPr>
          <w:rFonts w:ascii="Arial" w:hAnsi="Arial" w:cs="Arial"/>
          <w:bCs/>
          <w:sz w:val="18"/>
          <w:szCs w:val="18"/>
        </w:rPr>
      </w:pPr>
      <w:r w:rsidRPr="000660E5">
        <w:rPr>
          <w:rFonts w:ascii="Arial" w:hAnsi="Arial" w:cs="Arial"/>
          <w:bCs/>
          <w:sz w:val="18"/>
          <w:szCs w:val="18"/>
        </w:rPr>
        <w:t>il soggetto interessato ha facoltà di esercitare i diritti previsti di cui alla presente informativa.</w:t>
      </w:r>
    </w:p>
    <w:p w14:paraId="6408CD32" w14:textId="6A7574F0" w:rsidR="000660E5" w:rsidRPr="000660E5" w:rsidRDefault="000660E5" w:rsidP="006B7BF1">
      <w:pPr>
        <w:pStyle w:val="NormaleWeb"/>
        <w:tabs>
          <w:tab w:val="left" w:pos="7371"/>
        </w:tabs>
        <w:jc w:val="both"/>
        <w:rPr>
          <w:rFonts w:ascii="Arial" w:hAnsi="Arial" w:cs="Arial"/>
          <w:b/>
          <w:sz w:val="18"/>
          <w:szCs w:val="18"/>
        </w:rPr>
      </w:pPr>
      <w:r w:rsidRPr="000660E5">
        <w:rPr>
          <w:rFonts w:ascii="Arial" w:hAnsi="Arial" w:cs="Arial"/>
          <w:b/>
          <w:sz w:val="18"/>
          <w:szCs w:val="18"/>
        </w:rPr>
        <w:t>3. FINALITÀ, BASE GIURIDICA E MODALITÀ DEL TRATTAMENTO</w:t>
      </w:r>
    </w:p>
    <w:p w14:paraId="69C5F4C1" w14:textId="3CECD088" w:rsidR="000660E5" w:rsidRPr="000660E5" w:rsidRDefault="000660E5" w:rsidP="000660E5">
      <w:pPr>
        <w:pStyle w:val="NormaleWeb"/>
        <w:tabs>
          <w:tab w:val="left" w:pos="7371"/>
        </w:tabs>
        <w:jc w:val="both"/>
        <w:rPr>
          <w:rFonts w:ascii="Arial" w:hAnsi="Arial" w:cs="Arial"/>
          <w:bCs/>
          <w:sz w:val="18"/>
          <w:szCs w:val="18"/>
        </w:rPr>
      </w:pPr>
      <w:r w:rsidRPr="000660E5">
        <w:rPr>
          <w:rFonts w:ascii="Arial" w:hAnsi="Arial" w:cs="Arial"/>
          <w:bCs/>
          <w:sz w:val="18"/>
          <w:szCs w:val="18"/>
        </w:rPr>
        <w:t>I dati personali sono trattati esclusivamente per le finalità che rientrano nei compiti istituzionali dell’Amministrazione scolastica o per gli adempimenti previsti da norme di legge o di regolamento.</w:t>
      </w:r>
    </w:p>
    <w:p w14:paraId="1CA98C36" w14:textId="4E029C89" w:rsidR="000660E5" w:rsidRDefault="000660E5" w:rsidP="000660E5">
      <w:pPr>
        <w:pStyle w:val="NormaleWeb"/>
        <w:tabs>
          <w:tab w:val="left" w:pos="7371"/>
        </w:tabs>
        <w:jc w:val="both"/>
        <w:rPr>
          <w:rFonts w:ascii="Arial" w:hAnsi="Arial" w:cs="Arial"/>
          <w:bCs/>
          <w:sz w:val="18"/>
          <w:szCs w:val="18"/>
        </w:rPr>
      </w:pPr>
      <w:r w:rsidRPr="000660E5">
        <w:rPr>
          <w:rFonts w:ascii="Arial" w:hAnsi="Arial" w:cs="Arial"/>
          <w:bCs/>
          <w:sz w:val="18"/>
          <w:szCs w:val="18"/>
        </w:rPr>
        <w:lastRenderedPageBreak/>
        <w:t xml:space="preserve">Nell’ambito di tali finalità, il trattamento può riguardare i dati necessari per la gestione dei rapporti con </w:t>
      </w:r>
      <w:r w:rsidR="00E81E7A">
        <w:rPr>
          <w:rFonts w:ascii="Arial" w:hAnsi="Arial" w:cs="Arial"/>
          <w:bCs/>
          <w:sz w:val="18"/>
          <w:szCs w:val="18"/>
        </w:rPr>
        <w:t>l’Istituto</w:t>
      </w:r>
      <w:r w:rsidRPr="000660E5">
        <w:rPr>
          <w:rFonts w:ascii="Arial" w:hAnsi="Arial" w:cs="Arial"/>
          <w:bCs/>
          <w:sz w:val="18"/>
          <w:szCs w:val="18"/>
        </w:rPr>
        <w:t>, compresi i dati forniti al momento della registrazione o fruizione di servizi online.</w:t>
      </w:r>
      <w:r w:rsidR="00F63C3F">
        <w:rPr>
          <w:rFonts w:ascii="Arial" w:hAnsi="Arial" w:cs="Arial"/>
          <w:bCs/>
          <w:sz w:val="18"/>
          <w:szCs w:val="18"/>
        </w:rPr>
        <w:t xml:space="preserve"> </w:t>
      </w:r>
      <w:r w:rsidRPr="000660E5">
        <w:rPr>
          <w:rFonts w:ascii="Arial" w:hAnsi="Arial" w:cs="Arial"/>
          <w:bCs/>
          <w:sz w:val="18"/>
          <w:szCs w:val="18"/>
        </w:rPr>
        <w:t>I dati personali sono trattati con strumenti automatizzati per il tempo strettamente necessario a conseguire gli scopi per cui sono raccolti.</w:t>
      </w:r>
      <w:r w:rsidR="00F63C3F">
        <w:rPr>
          <w:rFonts w:ascii="Arial" w:hAnsi="Arial" w:cs="Arial"/>
          <w:bCs/>
          <w:sz w:val="18"/>
          <w:szCs w:val="18"/>
        </w:rPr>
        <w:t xml:space="preserve"> </w:t>
      </w:r>
      <w:r w:rsidRPr="000660E5">
        <w:rPr>
          <w:rFonts w:ascii="Arial" w:hAnsi="Arial" w:cs="Arial"/>
          <w:bCs/>
          <w:sz w:val="18"/>
          <w:szCs w:val="18"/>
        </w:rPr>
        <w:t>I dati personali raccolti verranno trattati in base al consenso prestato dall’utente e/o in forza di previsione di legge per motivi di interesse pubblico rilevante sulla base del diritto nazionale o dell’Unione.</w:t>
      </w:r>
    </w:p>
    <w:p w14:paraId="328A21A1" w14:textId="5CED5CC0" w:rsidR="00F63C3F" w:rsidRPr="00F63C3F" w:rsidRDefault="00F63C3F" w:rsidP="006B7BF1">
      <w:pPr>
        <w:pStyle w:val="NormaleWeb"/>
        <w:numPr>
          <w:ilvl w:val="0"/>
          <w:numId w:val="2"/>
        </w:numPr>
        <w:tabs>
          <w:tab w:val="left" w:pos="7371"/>
        </w:tabs>
        <w:ind w:left="284" w:hanging="284"/>
        <w:jc w:val="both"/>
        <w:rPr>
          <w:rFonts w:ascii="Arial" w:hAnsi="Arial" w:cs="Arial"/>
          <w:b/>
          <w:sz w:val="18"/>
          <w:szCs w:val="18"/>
        </w:rPr>
      </w:pPr>
      <w:r w:rsidRPr="00F63C3F">
        <w:rPr>
          <w:rFonts w:ascii="Arial" w:hAnsi="Arial" w:cs="Arial"/>
          <w:b/>
          <w:sz w:val="18"/>
          <w:szCs w:val="18"/>
        </w:rPr>
        <w:t>DESTINATARI DEI DATI</w:t>
      </w:r>
    </w:p>
    <w:p w14:paraId="1C691E49" w14:textId="553C01B2" w:rsidR="00F63C3F" w:rsidRDefault="00F63C3F" w:rsidP="000660E5">
      <w:pPr>
        <w:pStyle w:val="NormaleWeb"/>
        <w:tabs>
          <w:tab w:val="left" w:pos="7371"/>
        </w:tabs>
        <w:jc w:val="both"/>
        <w:rPr>
          <w:rFonts w:ascii="Arial" w:hAnsi="Arial" w:cs="Arial"/>
          <w:bCs/>
          <w:sz w:val="18"/>
          <w:szCs w:val="18"/>
        </w:rPr>
      </w:pPr>
      <w:r w:rsidRPr="00F63C3F">
        <w:rPr>
          <w:rFonts w:ascii="Arial" w:hAnsi="Arial" w:cs="Arial"/>
          <w:bCs/>
          <w:sz w:val="18"/>
          <w:szCs w:val="18"/>
        </w:rPr>
        <w:t>I dati verranno trattati ad uso esclusivo dell’Istituto da parte di soggetti interni e potranno essere portati a conoscenza di soggetti esterni operanti in qualità di addetti alla gestione o manutenzione di strumenti elettronici, oppure di altri soggetti esterni laddove la comunicazione sia prevista da norma di legge o di regolamento, oppure sia necessaria per lo svolgimento di compiti e finalità istituzionali.</w:t>
      </w:r>
    </w:p>
    <w:p w14:paraId="5247738F" w14:textId="77777777" w:rsidR="00F63C3F" w:rsidRPr="00F63C3F" w:rsidRDefault="00F63C3F" w:rsidP="00F63C3F">
      <w:pPr>
        <w:pStyle w:val="NormaleWeb"/>
        <w:tabs>
          <w:tab w:val="left" w:pos="7371"/>
        </w:tabs>
        <w:jc w:val="both"/>
        <w:rPr>
          <w:rFonts w:ascii="Arial" w:hAnsi="Arial" w:cs="Arial"/>
          <w:bCs/>
          <w:sz w:val="18"/>
          <w:szCs w:val="18"/>
        </w:rPr>
      </w:pPr>
      <w:r w:rsidRPr="00F63C3F">
        <w:rPr>
          <w:rFonts w:ascii="Arial" w:hAnsi="Arial" w:cs="Arial"/>
          <w:bCs/>
          <w:sz w:val="18"/>
          <w:szCs w:val="18"/>
        </w:rPr>
        <w:t>Le istanze registrate nel sito sono inoltrate ai seguenti gestori di dati individuati come “responsabili del trattamento” nell’art. 28 del GDPR:</w:t>
      </w:r>
    </w:p>
    <w:p w14:paraId="33E43029" w14:textId="04C82C39" w:rsidR="00F63C3F" w:rsidRPr="00F63C3F" w:rsidRDefault="00F63C3F" w:rsidP="00F63C3F">
      <w:pPr>
        <w:pStyle w:val="NormaleWeb"/>
        <w:numPr>
          <w:ilvl w:val="0"/>
          <w:numId w:val="5"/>
        </w:numPr>
        <w:tabs>
          <w:tab w:val="left" w:pos="7371"/>
        </w:tabs>
        <w:ind w:left="709" w:hanging="425"/>
        <w:jc w:val="both"/>
        <w:rPr>
          <w:rFonts w:ascii="Arial" w:hAnsi="Arial" w:cs="Arial"/>
          <w:bCs/>
          <w:sz w:val="18"/>
          <w:szCs w:val="18"/>
        </w:rPr>
      </w:pPr>
      <w:r w:rsidRPr="00F63C3F">
        <w:rPr>
          <w:rFonts w:ascii="Arial" w:hAnsi="Arial" w:cs="Arial"/>
          <w:bCs/>
          <w:sz w:val="18"/>
          <w:szCs w:val="18"/>
        </w:rPr>
        <w:t>inserimento nella banca dati ministeriale: SIDI;</w:t>
      </w:r>
    </w:p>
    <w:p w14:paraId="54185E19" w14:textId="202CDEEA" w:rsidR="00F63C3F" w:rsidRPr="00E5574D" w:rsidRDefault="00F63C3F" w:rsidP="00F63C3F">
      <w:pPr>
        <w:pStyle w:val="NormaleWeb"/>
        <w:numPr>
          <w:ilvl w:val="0"/>
          <w:numId w:val="5"/>
        </w:numPr>
        <w:tabs>
          <w:tab w:val="left" w:pos="7371"/>
        </w:tabs>
        <w:ind w:left="709" w:hanging="425"/>
        <w:jc w:val="both"/>
        <w:rPr>
          <w:rFonts w:ascii="Arial" w:hAnsi="Arial" w:cs="Arial"/>
          <w:bCs/>
          <w:sz w:val="18"/>
          <w:szCs w:val="18"/>
        </w:rPr>
      </w:pPr>
      <w:r w:rsidRPr="00E5574D">
        <w:rPr>
          <w:rFonts w:ascii="Arial" w:hAnsi="Arial" w:cs="Arial"/>
          <w:bCs/>
          <w:sz w:val="18"/>
          <w:szCs w:val="18"/>
        </w:rPr>
        <w:t xml:space="preserve">archiviazione in cloud presso il gestore di archiviazione dell’Istituto </w:t>
      </w:r>
      <w:r w:rsidR="00E5574D" w:rsidRPr="00E5574D">
        <w:rPr>
          <w:rFonts w:ascii="Arial" w:hAnsi="Arial" w:cs="Arial"/>
          <w:bCs/>
          <w:sz w:val="18"/>
          <w:szCs w:val="18"/>
        </w:rPr>
        <w:t xml:space="preserve">Comprensivo </w:t>
      </w:r>
      <w:proofErr w:type="spellStart"/>
      <w:proofErr w:type="gramStart"/>
      <w:r w:rsidR="00E5574D" w:rsidRPr="00E5574D">
        <w:rPr>
          <w:rFonts w:ascii="Arial" w:hAnsi="Arial" w:cs="Arial"/>
          <w:bCs/>
          <w:sz w:val="18"/>
          <w:szCs w:val="18"/>
        </w:rPr>
        <w:t>S.Pertini</w:t>
      </w:r>
      <w:proofErr w:type="spellEnd"/>
      <w:proofErr w:type="gramEnd"/>
      <w:r w:rsidR="00E5574D" w:rsidRPr="00E5574D">
        <w:rPr>
          <w:rFonts w:ascii="Arial" w:hAnsi="Arial" w:cs="Arial"/>
          <w:bCs/>
          <w:sz w:val="18"/>
          <w:szCs w:val="18"/>
        </w:rPr>
        <w:t>: Gruppo Spaggiari Parma spa;</w:t>
      </w:r>
    </w:p>
    <w:p w14:paraId="45DED0AE" w14:textId="6698E57C" w:rsidR="00F63C3F" w:rsidRPr="00E5574D" w:rsidRDefault="00F63C3F" w:rsidP="00F63C3F">
      <w:pPr>
        <w:pStyle w:val="NormaleWeb"/>
        <w:numPr>
          <w:ilvl w:val="0"/>
          <w:numId w:val="5"/>
        </w:numPr>
        <w:tabs>
          <w:tab w:val="left" w:pos="7371"/>
        </w:tabs>
        <w:ind w:left="709" w:hanging="425"/>
        <w:jc w:val="both"/>
        <w:rPr>
          <w:rFonts w:ascii="Arial" w:hAnsi="Arial" w:cs="Arial"/>
          <w:bCs/>
          <w:sz w:val="18"/>
          <w:szCs w:val="18"/>
        </w:rPr>
      </w:pPr>
      <w:r w:rsidRPr="00E5574D">
        <w:rPr>
          <w:rFonts w:ascii="Arial" w:hAnsi="Arial" w:cs="Arial"/>
          <w:bCs/>
          <w:sz w:val="18"/>
          <w:szCs w:val="18"/>
        </w:rPr>
        <w:t>gestione dei rapporti con operatori economici e dichiarazioni fiscali nel portale di</w:t>
      </w:r>
      <w:r w:rsidR="00E5574D" w:rsidRPr="00E5574D">
        <w:rPr>
          <w:rFonts w:ascii="Arial" w:hAnsi="Arial" w:cs="Arial"/>
          <w:bCs/>
          <w:sz w:val="18"/>
          <w:szCs w:val="18"/>
        </w:rPr>
        <w:t>: Agenzia delle Entrate</w:t>
      </w:r>
      <w:r w:rsidRPr="00E5574D">
        <w:rPr>
          <w:rFonts w:ascii="Arial" w:hAnsi="Arial" w:cs="Arial"/>
          <w:bCs/>
          <w:sz w:val="18"/>
          <w:szCs w:val="18"/>
        </w:rPr>
        <w:t>;</w:t>
      </w:r>
    </w:p>
    <w:p w14:paraId="0FF876C2" w14:textId="5268F932" w:rsidR="00F63C3F" w:rsidRPr="00E5574D" w:rsidRDefault="00F63C3F" w:rsidP="00F63C3F">
      <w:pPr>
        <w:pStyle w:val="NormaleWeb"/>
        <w:numPr>
          <w:ilvl w:val="0"/>
          <w:numId w:val="5"/>
        </w:numPr>
        <w:tabs>
          <w:tab w:val="left" w:pos="7371"/>
        </w:tabs>
        <w:ind w:left="709" w:hanging="425"/>
        <w:jc w:val="both"/>
        <w:rPr>
          <w:rFonts w:ascii="Arial" w:hAnsi="Arial" w:cs="Arial"/>
          <w:bCs/>
          <w:sz w:val="18"/>
          <w:szCs w:val="18"/>
        </w:rPr>
      </w:pPr>
      <w:r w:rsidRPr="00E5574D">
        <w:rPr>
          <w:rFonts w:ascii="Arial" w:hAnsi="Arial" w:cs="Arial"/>
          <w:bCs/>
          <w:sz w:val="18"/>
          <w:szCs w:val="18"/>
        </w:rPr>
        <w:t xml:space="preserve">conservazione digitale del fascicolo alunno per tempo illimitato presso il conservatore dell’Istituto </w:t>
      </w:r>
      <w:r w:rsidR="00E5574D" w:rsidRPr="00E5574D">
        <w:rPr>
          <w:rFonts w:ascii="Arial" w:hAnsi="Arial" w:cs="Arial"/>
          <w:bCs/>
          <w:sz w:val="18"/>
          <w:szCs w:val="18"/>
        </w:rPr>
        <w:t>PARER</w:t>
      </w:r>
      <w:r w:rsidRPr="00E5574D">
        <w:rPr>
          <w:rFonts w:ascii="Arial" w:hAnsi="Arial" w:cs="Arial"/>
          <w:bCs/>
          <w:sz w:val="18"/>
          <w:szCs w:val="18"/>
        </w:rPr>
        <w:t>;</w:t>
      </w:r>
    </w:p>
    <w:p w14:paraId="49F0B842" w14:textId="3775AB1F" w:rsidR="00F63C3F" w:rsidRPr="00E5574D" w:rsidRDefault="00F63C3F" w:rsidP="00F63C3F">
      <w:pPr>
        <w:pStyle w:val="NormaleWeb"/>
        <w:numPr>
          <w:ilvl w:val="0"/>
          <w:numId w:val="5"/>
        </w:numPr>
        <w:tabs>
          <w:tab w:val="left" w:pos="7371"/>
        </w:tabs>
        <w:ind w:left="709" w:hanging="425"/>
        <w:jc w:val="both"/>
        <w:rPr>
          <w:rFonts w:ascii="Arial" w:hAnsi="Arial" w:cs="Arial"/>
          <w:bCs/>
          <w:sz w:val="18"/>
          <w:szCs w:val="18"/>
        </w:rPr>
      </w:pPr>
      <w:r w:rsidRPr="00E5574D">
        <w:rPr>
          <w:rFonts w:ascii="Arial" w:hAnsi="Arial" w:cs="Arial"/>
          <w:bCs/>
          <w:sz w:val="18"/>
          <w:szCs w:val="18"/>
        </w:rPr>
        <w:t>I dati sono trasmessi alle articolazioni centrali del Miur facendo sorgere l’obbligo di verifica anche al Ministero in conformità al GDPR;</w:t>
      </w:r>
    </w:p>
    <w:p w14:paraId="49204CE4" w14:textId="38328EAB" w:rsidR="00F63C3F" w:rsidRPr="000660E5" w:rsidRDefault="00F63C3F" w:rsidP="00F63C3F">
      <w:pPr>
        <w:pStyle w:val="NormaleWeb"/>
        <w:numPr>
          <w:ilvl w:val="0"/>
          <w:numId w:val="5"/>
        </w:numPr>
        <w:tabs>
          <w:tab w:val="left" w:pos="7371"/>
        </w:tabs>
        <w:ind w:left="709" w:hanging="425"/>
        <w:jc w:val="both"/>
        <w:rPr>
          <w:rFonts w:ascii="Arial" w:hAnsi="Arial" w:cs="Arial"/>
          <w:bCs/>
          <w:sz w:val="18"/>
          <w:szCs w:val="18"/>
        </w:rPr>
      </w:pPr>
      <w:r w:rsidRPr="00E5574D">
        <w:rPr>
          <w:rFonts w:ascii="Arial" w:hAnsi="Arial" w:cs="Arial"/>
          <w:bCs/>
          <w:sz w:val="18"/>
          <w:szCs w:val="18"/>
        </w:rPr>
        <w:t>i dati personali potranno essere comunicati a soggetti pubblici (quali, ad esempio, ASL, Comune</w:t>
      </w:r>
      <w:bookmarkStart w:id="0" w:name="_GoBack"/>
      <w:bookmarkEnd w:id="0"/>
      <w:r w:rsidRPr="00F63C3F">
        <w:rPr>
          <w:rFonts w:ascii="Arial" w:hAnsi="Arial" w:cs="Arial"/>
          <w:bCs/>
          <w:sz w:val="18"/>
          <w:szCs w:val="18"/>
        </w:rPr>
        <w:t>, Provincia, Ufficio scolastico regionale, Ambiti Territoriali, organi di polizia giudiziaria, organi di polizia tributaria, guardia di finanza, magistratura) nei limiti di quanto previsto dalle vigenti disposizioni di legge e di regolamento e degli obblighi conseguenti per codesta istituzione scolastica</w:t>
      </w:r>
    </w:p>
    <w:p w14:paraId="5E9ECF30" w14:textId="54071CC7" w:rsidR="00030F89" w:rsidRPr="00C35F4F" w:rsidRDefault="00030F89" w:rsidP="00F63C3F">
      <w:pPr>
        <w:pStyle w:val="NormaleWeb"/>
        <w:numPr>
          <w:ilvl w:val="0"/>
          <w:numId w:val="2"/>
        </w:numPr>
        <w:tabs>
          <w:tab w:val="left" w:pos="7371"/>
        </w:tabs>
        <w:ind w:left="284" w:hanging="284"/>
        <w:jc w:val="both"/>
        <w:rPr>
          <w:rFonts w:ascii="Arial" w:hAnsi="Arial" w:cs="Arial"/>
          <w:bCs/>
          <w:sz w:val="18"/>
          <w:szCs w:val="18"/>
        </w:rPr>
      </w:pPr>
      <w:r w:rsidRPr="00B676E7">
        <w:rPr>
          <w:rFonts w:ascii="Arial" w:hAnsi="Arial" w:cs="Arial"/>
          <w:b/>
          <w:sz w:val="18"/>
          <w:szCs w:val="18"/>
        </w:rPr>
        <w:t>TITOLARE DEL TRATTAMENTO DEI DATI e DATA PROTECTION OFFICER (DPO)</w:t>
      </w:r>
    </w:p>
    <w:p w14:paraId="72356C14" w14:textId="78E0D947" w:rsidR="00030F89" w:rsidRPr="00B676E7" w:rsidRDefault="00030F89" w:rsidP="00333A80">
      <w:pPr>
        <w:pStyle w:val="NormaleWeb"/>
        <w:tabs>
          <w:tab w:val="left" w:pos="7371"/>
        </w:tabs>
        <w:jc w:val="both"/>
        <w:rPr>
          <w:rFonts w:ascii="Arial" w:hAnsi="Arial" w:cs="Arial"/>
          <w:sz w:val="18"/>
          <w:szCs w:val="18"/>
        </w:rPr>
      </w:pPr>
      <w:r w:rsidRPr="00B676E7">
        <w:rPr>
          <w:rFonts w:ascii="Arial" w:hAnsi="Arial" w:cs="Arial"/>
          <w:sz w:val="18"/>
          <w:szCs w:val="18"/>
        </w:rPr>
        <w:t xml:space="preserve">Il Titolare del trattamento dei dati è l’Istituzione Scolastica stessa, avente personalità giuridica autonoma e legalmente rappresentata dal Dirigente Scolastico </w:t>
      </w:r>
      <w:r w:rsidRPr="00B676E7">
        <w:rPr>
          <w:rFonts w:ascii="Arial" w:hAnsi="Arial" w:cs="Arial"/>
          <w:i/>
          <w:sz w:val="18"/>
          <w:szCs w:val="18"/>
        </w:rPr>
        <w:t xml:space="preserve">pro tempore. </w:t>
      </w:r>
      <w:r w:rsidRPr="00B676E7">
        <w:rPr>
          <w:rFonts w:ascii="Arial" w:hAnsi="Arial" w:cs="Arial"/>
          <w:bCs/>
          <w:sz w:val="18"/>
          <w:szCs w:val="18"/>
        </w:rPr>
        <w:t xml:space="preserve">Il Responsabile per la Protezione dei Dati personali (RPD) è </w:t>
      </w:r>
      <w:r w:rsidRPr="00B676E7">
        <w:rPr>
          <w:rFonts w:ascii="Arial" w:hAnsi="Arial" w:cs="Arial"/>
          <w:sz w:val="18"/>
          <w:szCs w:val="18"/>
        </w:rPr>
        <w:t xml:space="preserve">la società </w:t>
      </w:r>
      <w:proofErr w:type="spellStart"/>
      <w:r w:rsidRPr="00B676E7">
        <w:rPr>
          <w:rFonts w:ascii="Arial" w:hAnsi="Arial" w:cs="Arial"/>
          <w:sz w:val="18"/>
          <w:szCs w:val="18"/>
        </w:rPr>
        <w:t>Privacycert</w:t>
      </w:r>
      <w:proofErr w:type="spellEnd"/>
      <w:r w:rsidRPr="00B676E7">
        <w:rPr>
          <w:rFonts w:ascii="Arial" w:hAnsi="Arial" w:cs="Arial"/>
          <w:sz w:val="18"/>
          <w:szCs w:val="18"/>
        </w:rPr>
        <w:t xml:space="preserve"> Lombardia S.r.l. – referente interno Dott. Massimo Zampetti - con sede in Bergamo, Pass. Don Seghezzi n. 2, 24122 – BG, tramite un contratto di servizi in “</w:t>
      </w:r>
      <w:r w:rsidRPr="00B676E7">
        <w:rPr>
          <w:rFonts w:ascii="Arial" w:hAnsi="Arial" w:cs="Arial"/>
          <w:i/>
          <w:iCs/>
          <w:sz w:val="18"/>
          <w:szCs w:val="18"/>
        </w:rPr>
        <w:t>outsourcing</w:t>
      </w:r>
      <w:r w:rsidRPr="00B676E7">
        <w:rPr>
          <w:rFonts w:ascii="Arial" w:hAnsi="Arial" w:cs="Arial"/>
          <w:sz w:val="18"/>
          <w:szCs w:val="18"/>
        </w:rPr>
        <w:t>” ai sensi dell’Art. 37 del GDPR 679/16</w:t>
      </w:r>
      <w:r w:rsidR="008D39DE" w:rsidRPr="00B676E7">
        <w:rPr>
          <w:rFonts w:ascii="Arial" w:hAnsi="Arial" w:cs="Arial"/>
          <w:sz w:val="18"/>
          <w:szCs w:val="18"/>
        </w:rPr>
        <w:t>.</w:t>
      </w:r>
    </w:p>
    <w:p w14:paraId="1ED7A1DA" w14:textId="77777777" w:rsidR="00F63C3F" w:rsidRPr="00F63C3F" w:rsidRDefault="00F63C3F" w:rsidP="00F63C3F">
      <w:pPr>
        <w:ind w:right="839"/>
        <w:jc w:val="both"/>
        <w:rPr>
          <w:rFonts w:ascii="Arial" w:hAnsi="Arial" w:cs="Arial"/>
          <w:b/>
          <w:color w:val="auto"/>
          <w:sz w:val="18"/>
          <w:szCs w:val="18"/>
        </w:rPr>
      </w:pPr>
      <w:r w:rsidRPr="00F63C3F">
        <w:rPr>
          <w:rFonts w:ascii="Arial" w:hAnsi="Arial" w:cs="Arial"/>
          <w:b/>
          <w:color w:val="auto"/>
          <w:sz w:val="18"/>
          <w:szCs w:val="18"/>
        </w:rPr>
        <w:t>6. PERIODO DI CONSERVAZIONE</w:t>
      </w:r>
    </w:p>
    <w:p w14:paraId="577A448B" w14:textId="7B205860" w:rsidR="00F63C3F" w:rsidRDefault="00F63C3F" w:rsidP="00F63C3F">
      <w:pPr>
        <w:ind w:right="-1"/>
        <w:jc w:val="both"/>
        <w:rPr>
          <w:rFonts w:ascii="Arial" w:hAnsi="Arial" w:cs="Arial"/>
          <w:bCs/>
          <w:color w:val="auto"/>
          <w:sz w:val="18"/>
          <w:szCs w:val="18"/>
        </w:rPr>
      </w:pPr>
      <w:r w:rsidRPr="00F63C3F">
        <w:rPr>
          <w:rFonts w:ascii="Arial" w:hAnsi="Arial" w:cs="Arial"/>
          <w:bCs/>
          <w:color w:val="auto"/>
          <w:sz w:val="18"/>
          <w:szCs w:val="18"/>
        </w:rPr>
        <w:t>I dati personali raccolti e trattati secondo la presente informativa verranno conservati dal Titolare per il periodo necessario per l’erogazione del servizio ed in ogni caso per il tempo necessario all’esecuzione dei compiti istituzionali dell’Amministrazione o per gli adempimenti previsti da norme di legge o regolamento.</w:t>
      </w:r>
    </w:p>
    <w:p w14:paraId="67DC7515" w14:textId="3FE40F5A" w:rsidR="00F63C3F" w:rsidRPr="00F63C3F" w:rsidRDefault="00F63C3F" w:rsidP="00F63C3F">
      <w:pPr>
        <w:pStyle w:val="Paragrafoelenco"/>
        <w:numPr>
          <w:ilvl w:val="0"/>
          <w:numId w:val="5"/>
        </w:numPr>
        <w:ind w:left="284" w:right="-1" w:hanging="284"/>
        <w:jc w:val="both"/>
        <w:rPr>
          <w:rFonts w:ascii="Arial" w:hAnsi="Arial" w:cs="Arial"/>
          <w:b/>
          <w:sz w:val="18"/>
          <w:szCs w:val="18"/>
        </w:rPr>
      </w:pPr>
      <w:r w:rsidRPr="00F63C3F">
        <w:rPr>
          <w:rFonts w:ascii="Arial" w:hAnsi="Arial" w:cs="Arial"/>
          <w:b/>
          <w:sz w:val="18"/>
          <w:szCs w:val="18"/>
        </w:rPr>
        <w:t>DIRITTI DELL’INTERESSATO</w:t>
      </w:r>
    </w:p>
    <w:p w14:paraId="0F849F7E" w14:textId="77777777" w:rsidR="00F63C3F" w:rsidRPr="00F63C3F" w:rsidRDefault="00F63C3F" w:rsidP="00F63C3F">
      <w:pPr>
        <w:ind w:right="-1"/>
        <w:jc w:val="both"/>
        <w:rPr>
          <w:rFonts w:ascii="Arial" w:hAnsi="Arial" w:cs="Arial"/>
          <w:bCs/>
          <w:color w:val="auto"/>
          <w:sz w:val="18"/>
          <w:szCs w:val="18"/>
        </w:rPr>
      </w:pPr>
      <w:r w:rsidRPr="00F63C3F">
        <w:rPr>
          <w:rFonts w:ascii="Arial" w:hAnsi="Arial" w:cs="Arial"/>
          <w:bCs/>
          <w:color w:val="auto"/>
          <w:sz w:val="18"/>
          <w:szCs w:val="18"/>
        </w:rPr>
        <w:t>L’interessato potrà, in qualsiasi momento, esercitare i seguenti diritti:</w:t>
      </w:r>
    </w:p>
    <w:p w14:paraId="5F1D41D3" w14:textId="6871C2A1" w:rsidR="00F63C3F" w:rsidRPr="00F63C3F" w:rsidRDefault="00F63C3F" w:rsidP="00F63C3F">
      <w:pPr>
        <w:pStyle w:val="Paragrafoelenco"/>
        <w:numPr>
          <w:ilvl w:val="0"/>
          <w:numId w:val="7"/>
        </w:numPr>
        <w:ind w:right="-1"/>
        <w:jc w:val="both"/>
        <w:rPr>
          <w:rFonts w:ascii="Arial" w:hAnsi="Arial" w:cs="Arial"/>
          <w:bCs/>
          <w:sz w:val="18"/>
          <w:szCs w:val="18"/>
        </w:rPr>
      </w:pPr>
      <w:r w:rsidRPr="00F63C3F">
        <w:rPr>
          <w:rFonts w:ascii="Arial" w:hAnsi="Arial" w:cs="Arial"/>
          <w:bCs/>
          <w:sz w:val="18"/>
          <w:szCs w:val="18"/>
        </w:rPr>
        <w:t>di accesso ai dati personali;</w:t>
      </w:r>
    </w:p>
    <w:p w14:paraId="007331F8" w14:textId="5CA0A40A" w:rsidR="00F63C3F" w:rsidRPr="00F63C3F" w:rsidRDefault="00F63C3F" w:rsidP="00F63C3F">
      <w:pPr>
        <w:pStyle w:val="Paragrafoelenco"/>
        <w:numPr>
          <w:ilvl w:val="0"/>
          <w:numId w:val="7"/>
        </w:numPr>
        <w:ind w:right="-1"/>
        <w:jc w:val="both"/>
        <w:rPr>
          <w:rFonts w:ascii="Arial" w:hAnsi="Arial" w:cs="Arial"/>
          <w:bCs/>
          <w:sz w:val="18"/>
          <w:szCs w:val="18"/>
        </w:rPr>
      </w:pPr>
      <w:r w:rsidRPr="00F63C3F">
        <w:rPr>
          <w:rFonts w:ascii="Arial" w:hAnsi="Arial" w:cs="Arial"/>
          <w:bCs/>
          <w:sz w:val="18"/>
          <w:szCs w:val="18"/>
        </w:rPr>
        <w:t>di ottenere l’aggiornamento, la rettifica, l’integrazione dei dati incompleti;</w:t>
      </w:r>
    </w:p>
    <w:p w14:paraId="5E50A34D" w14:textId="093C7211" w:rsidR="00F63C3F" w:rsidRPr="00F63C3F" w:rsidRDefault="00F63C3F" w:rsidP="00F63C3F">
      <w:pPr>
        <w:pStyle w:val="Paragrafoelenco"/>
        <w:numPr>
          <w:ilvl w:val="0"/>
          <w:numId w:val="7"/>
        </w:numPr>
        <w:ind w:right="-1"/>
        <w:jc w:val="both"/>
        <w:rPr>
          <w:rFonts w:ascii="Arial" w:hAnsi="Arial" w:cs="Arial"/>
          <w:bCs/>
          <w:sz w:val="18"/>
          <w:szCs w:val="18"/>
        </w:rPr>
      </w:pPr>
      <w:r w:rsidRPr="00F63C3F">
        <w:rPr>
          <w:rFonts w:ascii="Arial" w:hAnsi="Arial" w:cs="Arial"/>
          <w:bCs/>
          <w:sz w:val="18"/>
          <w:szCs w:val="18"/>
        </w:rPr>
        <w:t>di ottenere la cancellazione dei dati, la trasformazione in forma anonima degli stessi o il blocco dei dati trattati in violazione di legge;</w:t>
      </w:r>
    </w:p>
    <w:p w14:paraId="5695A141" w14:textId="0D1364E5" w:rsidR="00F63C3F" w:rsidRPr="00F63C3F" w:rsidRDefault="00F63C3F" w:rsidP="00F63C3F">
      <w:pPr>
        <w:pStyle w:val="Paragrafoelenco"/>
        <w:numPr>
          <w:ilvl w:val="0"/>
          <w:numId w:val="7"/>
        </w:numPr>
        <w:ind w:right="-1"/>
        <w:jc w:val="both"/>
        <w:rPr>
          <w:rFonts w:ascii="Arial" w:hAnsi="Arial" w:cs="Arial"/>
          <w:bCs/>
          <w:sz w:val="18"/>
          <w:szCs w:val="18"/>
        </w:rPr>
      </w:pPr>
      <w:r w:rsidRPr="00F63C3F">
        <w:rPr>
          <w:rFonts w:ascii="Arial" w:hAnsi="Arial" w:cs="Arial"/>
          <w:bCs/>
          <w:sz w:val="18"/>
          <w:szCs w:val="18"/>
        </w:rPr>
        <w:t>di ottenere l’attestazione che eventuali modiche o cancellazioni sono state portate a conoscenza, anche per quanto riguarda il loro contenuto, di coloro ai quali i dati sono stati comunicati, salvo quanto previsto dalla legge;</w:t>
      </w:r>
    </w:p>
    <w:p w14:paraId="45582F94" w14:textId="13FDDC38" w:rsidR="00F63C3F" w:rsidRPr="00F63C3F" w:rsidRDefault="00F63C3F" w:rsidP="00F63C3F">
      <w:pPr>
        <w:pStyle w:val="Paragrafoelenco"/>
        <w:numPr>
          <w:ilvl w:val="0"/>
          <w:numId w:val="7"/>
        </w:numPr>
        <w:ind w:right="-1"/>
        <w:jc w:val="both"/>
        <w:rPr>
          <w:rFonts w:ascii="Arial" w:hAnsi="Arial" w:cs="Arial"/>
          <w:bCs/>
          <w:sz w:val="18"/>
          <w:szCs w:val="18"/>
        </w:rPr>
      </w:pPr>
      <w:r w:rsidRPr="00F63C3F">
        <w:rPr>
          <w:rFonts w:ascii="Arial" w:hAnsi="Arial" w:cs="Arial"/>
          <w:bCs/>
          <w:sz w:val="18"/>
          <w:szCs w:val="18"/>
        </w:rPr>
        <w:t>di ottenere la limitazione del trattamento;</w:t>
      </w:r>
    </w:p>
    <w:p w14:paraId="632608FF" w14:textId="20FAB816" w:rsidR="00F63C3F" w:rsidRPr="00F63C3F" w:rsidRDefault="00F63C3F" w:rsidP="00F63C3F">
      <w:pPr>
        <w:pStyle w:val="Paragrafoelenco"/>
        <w:numPr>
          <w:ilvl w:val="0"/>
          <w:numId w:val="7"/>
        </w:numPr>
        <w:ind w:right="-1"/>
        <w:jc w:val="both"/>
        <w:rPr>
          <w:rFonts w:ascii="Arial" w:hAnsi="Arial" w:cs="Arial"/>
          <w:bCs/>
          <w:sz w:val="18"/>
          <w:szCs w:val="18"/>
        </w:rPr>
      </w:pPr>
      <w:r w:rsidRPr="00F63C3F">
        <w:rPr>
          <w:rFonts w:ascii="Arial" w:hAnsi="Arial" w:cs="Arial"/>
          <w:bCs/>
          <w:sz w:val="18"/>
          <w:szCs w:val="18"/>
        </w:rPr>
        <w:t>di opporsi al trattamento;</w:t>
      </w:r>
    </w:p>
    <w:p w14:paraId="4533FC5F" w14:textId="37E8D23E" w:rsidR="00F63C3F" w:rsidRPr="00F63C3F" w:rsidRDefault="00F63C3F" w:rsidP="00F63C3F">
      <w:pPr>
        <w:pStyle w:val="Paragrafoelenco"/>
        <w:numPr>
          <w:ilvl w:val="0"/>
          <w:numId w:val="7"/>
        </w:numPr>
        <w:ind w:right="-1"/>
        <w:jc w:val="both"/>
        <w:rPr>
          <w:rFonts w:ascii="Arial" w:hAnsi="Arial" w:cs="Arial"/>
          <w:bCs/>
          <w:sz w:val="18"/>
          <w:szCs w:val="18"/>
        </w:rPr>
      </w:pPr>
      <w:r w:rsidRPr="00F63C3F">
        <w:rPr>
          <w:rFonts w:ascii="Arial" w:hAnsi="Arial" w:cs="Arial"/>
          <w:bCs/>
          <w:sz w:val="18"/>
          <w:szCs w:val="18"/>
        </w:rPr>
        <w:t>alla portabilità dei dati;</w:t>
      </w:r>
    </w:p>
    <w:p w14:paraId="33F5E35E" w14:textId="77777777" w:rsidR="00F63C3F" w:rsidRDefault="00F63C3F" w:rsidP="00F63C3F">
      <w:pPr>
        <w:pStyle w:val="Paragrafoelenco"/>
        <w:numPr>
          <w:ilvl w:val="0"/>
          <w:numId w:val="7"/>
        </w:numPr>
        <w:ind w:right="-1"/>
        <w:jc w:val="both"/>
        <w:rPr>
          <w:rFonts w:ascii="Arial" w:hAnsi="Arial" w:cs="Arial"/>
          <w:bCs/>
          <w:sz w:val="18"/>
          <w:szCs w:val="18"/>
        </w:rPr>
      </w:pPr>
      <w:r w:rsidRPr="00F63C3F">
        <w:rPr>
          <w:rFonts w:ascii="Arial" w:hAnsi="Arial" w:cs="Arial"/>
          <w:bCs/>
          <w:sz w:val="18"/>
          <w:szCs w:val="18"/>
        </w:rPr>
        <w:t>di revocare il consenso, ove previsto: la revoca del consenso non pregiudica la liceità del trattamento basata sul consenso conferito prima della revoca;</w:t>
      </w:r>
    </w:p>
    <w:p w14:paraId="254C0FB1" w14:textId="6A071024" w:rsidR="00F63C3F" w:rsidRDefault="00F63C3F" w:rsidP="00F63C3F">
      <w:pPr>
        <w:pStyle w:val="Paragrafoelenco"/>
        <w:numPr>
          <w:ilvl w:val="0"/>
          <w:numId w:val="7"/>
        </w:numPr>
        <w:ind w:right="-1"/>
        <w:jc w:val="both"/>
        <w:rPr>
          <w:rFonts w:ascii="Arial" w:hAnsi="Arial" w:cs="Arial"/>
          <w:bCs/>
          <w:sz w:val="18"/>
          <w:szCs w:val="18"/>
        </w:rPr>
      </w:pPr>
      <w:r w:rsidRPr="00F63C3F">
        <w:rPr>
          <w:rFonts w:ascii="Arial" w:hAnsi="Arial" w:cs="Arial"/>
          <w:bCs/>
          <w:sz w:val="18"/>
          <w:szCs w:val="18"/>
        </w:rPr>
        <w:t>di proporre reclamo all’autorità di controllo (Garante per la Protezione dei Dati personali).</w:t>
      </w:r>
    </w:p>
    <w:p w14:paraId="56E658D9" w14:textId="77777777" w:rsidR="00382711" w:rsidRPr="00382711" w:rsidRDefault="00382711" w:rsidP="00382711">
      <w:pPr>
        <w:ind w:right="-1"/>
        <w:jc w:val="both"/>
        <w:rPr>
          <w:rFonts w:ascii="Arial" w:hAnsi="Arial" w:cs="Arial"/>
          <w:b/>
          <w:sz w:val="18"/>
          <w:szCs w:val="18"/>
        </w:rPr>
      </w:pPr>
      <w:r w:rsidRPr="00382711">
        <w:rPr>
          <w:rFonts w:ascii="Arial" w:hAnsi="Arial" w:cs="Arial"/>
          <w:b/>
          <w:sz w:val="18"/>
          <w:szCs w:val="18"/>
        </w:rPr>
        <w:t>8. CONFERIMENTO DEI DATI</w:t>
      </w:r>
    </w:p>
    <w:p w14:paraId="2C03167D" w14:textId="23B4FD51" w:rsidR="00382711" w:rsidRPr="00382711" w:rsidRDefault="00382711" w:rsidP="00382711">
      <w:pPr>
        <w:ind w:right="-1"/>
        <w:jc w:val="both"/>
        <w:rPr>
          <w:rFonts w:ascii="Arial" w:hAnsi="Arial" w:cs="Arial"/>
          <w:bCs/>
          <w:sz w:val="18"/>
          <w:szCs w:val="18"/>
        </w:rPr>
      </w:pPr>
      <w:r w:rsidRPr="00382711">
        <w:rPr>
          <w:rFonts w:ascii="Arial" w:hAnsi="Arial" w:cs="Arial"/>
          <w:bCs/>
          <w:sz w:val="18"/>
          <w:szCs w:val="18"/>
        </w:rPr>
        <w:lastRenderedPageBreak/>
        <w:t>L’utente è libero di fornire i dati personali riportati nei moduli di richiesta dei vari servizi offerti nel portale.</w:t>
      </w:r>
      <w:r>
        <w:rPr>
          <w:rFonts w:ascii="Arial" w:hAnsi="Arial" w:cs="Arial"/>
          <w:bCs/>
          <w:sz w:val="18"/>
          <w:szCs w:val="18"/>
        </w:rPr>
        <w:t xml:space="preserve"> </w:t>
      </w:r>
      <w:r w:rsidRPr="00382711">
        <w:rPr>
          <w:rFonts w:ascii="Arial" w:hAnsi="Arial" w:cs="Arial"/>
          <w:bCs/>
          <w:sz w:val="18"/>
          <w:szCs w:val="18"/>
        </w:rPr>
        <w:t xml:space="preserve">Il mancato conferimento dei dati eventualmente richiesti in via obbligatoria comporterà l’impossibilità di ottenere il servizio. Ulteriori dati personali potranno essere forniti su base volontaria dall’utente mediante le richieste inviate all’Istituto sulla base dei </w:t>
      </w:r>
      <w:proofErr w:type="spellStart"/>
      <w:r w:rsidRPr="00382711">
        <w:rPr>
          <w:rFonts w:ascii="Arial" w:hAnsi="Arial" w:cs="Arial"/>
          <w:bCs/>
          <w:sz w:val="18"/>
          <w:szCs w:val="18"/>
        </w:rPr>
        <w:t>form</w:t>
      </w:r>
      <w:proofErr w:type="spellEnd"/>
      <w:r w:rsidRPr="00382711">
        <w:rPr>
          <w:rFonts w:ascii="Arial" w:hAnsi="Arial" w:cs="Arial"/>
          <w:bCs/>
          <w:sz w:val="18"/>
          <w:szCs w:val="18"/>
        </w:rPr>
        <w:t xml:space="preserve"> utilizzati dal software. A titolo esemplificativo, attraverso il software è possibile fornire anche il proprio indirizzo email o i propri recapiti telefonici.</w:t>
      </w:r>
    </w:p>
    <w:sectPr w:rsidR="00382711" w:rsidRPr="00382711" w:rsidSect="00382711">
      <w:headerReference w:type="default" r:id="rId11"/>
      <w:footerReference w:type="default" r:id="rId12"/>
      <w:headerReference w:type="first" r:id="rId13"/>
      <w:footerReference w:type="first" r:id="rId14"/>
      <w:pgSz w:w="11907" w:h="16839" w:code="9"/>
      <w:pgMar w:top="1134" w:right="850" w:bottom="1276" w:left="993" w:header="432" w:footer="49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CDE83" w14:textId="77777777" w:rsidR="00E618B1" w:rsidRDefault="00E618B1">
      <w:pPr>
        <w:spacing w:after="0" w:line="240" w:lineRule="auto"/>
      </w:pPr>
      <w:r>
        <w:separator/>
      </w:r>
    </w:p>
  </w:endnote>
  <w:endnote w:type="continuationSeparator" w:id="0">
    <w:p w14:paraId="20FE2132" w14:textId="77777777" w:rsidR="00E618B1" w:rsidRDefault="00E61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BED95" w14:textId="78D6417F" w:rsidR="00A93835" w:rsidRDefault="00A93835" w:rsidP="00A93835">
    <w:pPr>
      <w:pStyle w:val="Pidipagina"/>
      <w:jc w:val="right"/>
      <w:rPr>
        <w:rFonts w:asciiTheme="majorHAnsi" w:eastAsiaTheme="majorEastAsia" w:hAnsiTheme="majorHAnsi" w:cstheme="majorBidi"/>
        <w:color w:val="auto"/>
      </w:rPr>
    </w:pPr>
    <w:r>
      <w:rPr>
        <w:noProof/>
      </w:rPr>
      <w:drawing>
        <wp:anchor distT="0" distB="0" distL="114300" distR="114300" simplePos="0" relativeHeight="251664384" behindDoc="0" locked="0" layoutInCell="1" allowOverlap="1" wp14:anchorId="56755835" wp14:editId="7AB4FF8D">
          <wp:simplePos x="0" y="0"/>
          <wp:positionH relativeFrom="column">
            <wp:posOffset>-1642533</wp:posOffset>
          </wp:positionH>
          <wp:positionV relativeFrom="paragraph">
            <wp:posOffset>160232</wp:posOffset>
          </wp:positionV>
          <wp:extent cx="656975" cy="171450"/>
          <wp:effectExtent l="0" t="0" r="0" b="0"/>
          <wp:wrapNone/>
          <wp:docPr id="459" name="Immagine 2">
            <a:extLst xmlns:a="http://schemas.openxmlformats.org/drawingml/2006/main">
              <a:ext uri="{FF2B5EF4-FFF2-40B4-BE49-F238E27FC236}">
                <a16:creationId xmlns:a16="http://schemas.microsoft.com/office/drawing/2014/main" id="{A85D421B-BEDC-4DCC-8479-B3F7017D3F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a:extLst>
                      <a:ext uri="{FF2B5EF4-FFF2-40B4-BE49-F238E27FC236}">
                        <a16:creationId xmlns:a16="http://schemas.microsoft.com/office/drawing/2014/main" id="{A85D421B-BEDC-4DCC-8479-B3F7017D3FC2}"/>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975" cy="171450"/>
                  </a:xfrm>
                  <a:prstGeom prst="rect">
                    <a:avLst/>
                  </a:prstGeom>
                  <a:noFill/>
                </pic:spPr>
              </pic:pic>
            </a:graphicData>
          </a:graphic>
          <wp14:sizeRelV relativeFrom="margin">
            <wp14:pctHeight>0</wp14:pctHeight>
          </wp14:sizeRelV>
        </wp:anchor>
      </w:drawing>
    </w:r>
    <w:r w:rsidR="00225123" w:rsidRPr="007304CC">
      <w:rPr>
        <w:rFonts w:asciiTheme="majorHAnsi" w:eastAsiaTheme="majorEastAsia" w:hAnsiTheme="majorHAnsi" w:cstheme="majorBidi"/>
        <w:color w:val="auto"/>
      </w:rPr>
      <w:t xml:space="preserve">pag. </w:t>
    </w:r>
    <w:r w:rsidR="00225123" w:rsidRPr="007304CC">
      <w:rPr>
        <w:rFonts w:eastAsiaTheme="minorEastAsia"/>
        <w:color w:val="auto"/>
      </w:rPr>
      <w:fldChar w:fldCharType="begin"/>
    </w:r>
    <w:r w:rsidR="00225123" w:rsidRPr="007304CC">
      <w:rPr>
        <w:color w:val="auto"/>
      </w:rPr>
      <w:instrText>PAGE    \* MERGEFORMAT</w:instrText>
    </w:r>
    <w:r w:rsidR="00225123" w:rsidRPr="007304CC">
      <w:rPr>
        <w:rFonts w:eastAsiaTheme="minorEastAsia"/>
        <w:color w:val="auto"/>
      </w:rPr>
      <w:fldChar w:fldCharType="separate"/>
    </w:r>
    <w:r w:rsidR="00225123" w:rsidRPr="007304CC">
      <w:rPr>
        <w:rFonts w:asciiTheme="majorHAnsi" w:eastAsiaTheme="majorEastAsia" w:hAnsiTheme="majorHAnsi" w:cstheme="majorBidi"/>
        <w:color w:val="auto"/>
      </w:rPr>
      <w:t>2</w:t>
    </w:r>
    <w:r w:rsidR="00225123" w:rsidRPr="007304CC">
      <w:rPr>
        <w:rFonts w:asciiTheme="majorHAnsi" w:eastAsiaTheme="majorEastAsia" w:hAnsiTheme="majorHAnsi" w:cstheme="majorBidi"/>
        <w:color w:val="auto"/>
      </w:rPr>
      <w:fldChar w:fldCharType="end"/>
    </w:r>
  </w:p>
  <w:p w14:paraId="58557173" w14:textId="77777777" w:rsidR="00A93835" w:rsidRPr="008D39DE" w:rsidRDefault="00A93835" w:rsidP="00A93835">
    <w:pPr>
      <w:pStyle w:val="Pidipagina"/>
      <w:jc w:val="right"/>
      <w:rPr>
        <w:rFonts w:ascii="Calibri Light" w:hAnsi="Calibri Light" w:cs="Calibri Light"/>
        <w:sz w:val="12"/>
        <w:szCs w:val="12"/>
      </w:rPr>
    </w:pPr>
    <w:r w:rsidRPr="00225123">
      <w:rPr>
        <w:rFonts w:ascii="Calibri Light" w:hAnsi="Calibri Light" w:cs="Calibri Light"/>
        <w:sz w:val="12"/>
        <w:szCs w:val="12"/>
      </w:rPr>
      <w:t>TUTTI I DIRITTI RISERVATI© - CONFIDENTIAL AND PROPERTY</w:t>
    </w:r>
  </w:p>
  <w:p w14:paraId="585D96A9" w14:textId="77777777" w:rsidR="00A93835" w:rsidRPr="007304CC" w:rsidRDefault="00A93835" w:rsidP="00A93835">
    <w:pPr>
      <w:pStyle w:val="Pidipagina"/>
      <w:jc w:val="right"/>
      <w:rPr>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42DAD" w14:textId="27DA482B" w:rsidR="008D39DE" w:rsidRPr="00225123" w:rsidRDefault="00225123" w:rsidP="00333A80">
    <w:pPr>
      <w:pStyle w:val="Pidipagina"/>
      <w:jc w:val="right"/>
      <w:rPr>
        <w:rFonts w:ascii="Calibri Light" w:hAnsi="Calibri Light" w:cs="Calibri Light"/>
        <w:color w:val="6CA800" w:themeColor="accent1"/>
        <w:sz w:val="12"/>
        <w:szCs w:val="12"/>
      </w:rPr>
    </w:pPr>
    <w:r>
      <w:rPr>
        <w:noProof/>
      </w:rPr>
      <w:drawing>
        <wp:anchor distT="0" distB="0" distL="114300" distR="114300" simplePos="0" relativeHeight="251660288" behindDoc="0" locked="0" layoutInCell="1" allowOverlap="1" wp14:anchorId="008D2B0B" wp14:editId="53532E56">
          <wp:simplePos x="0" y="0"/>
          <wp:positionH relativeFrom="column">
            <wp:posOffset>-1652270</wp:posOffset>
          </wp:positionH>
          <wp:positionV relativeFrom="paragraph">
            <wp:posOffset>101177</wp:posOffset>
          </wp:positionV>
          <wp:extent cx="656975" cy="171450"/>
          <wp:effectExtent l="0" t="0" r="0" b="0"/>
          <wp:wrapNone/>
          <wp:docPr id="460" name="Immagine 460">
            <a:extLst xmlns:a="http://schemas.openxmlformats.org/drawingml/2006/main">
              <a:ext uri="{FF2B5EF4-FFF2-40B4-BE49-F238E27FC236}">
                <a16:creationId xmlns:a16="http://schemas.microsoft.com/office/drawing/2014/main" id="{A85D421B-BEDC-4DCC-8479-B3F7017D3F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a:extLst>
                      <a:ext uri="{FF2B5EF4-FFF2-40B4-BE49-F238E27FC236}">
                        <a16:creationId xmlns:a16="http://schemas.microsoft.com/office/drawing/2014/main" id="{A85D421B-BEDC-4DCC-8479-B3F7017D3FC2}"/>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975" cy="171450"/>
                  </a:xfrm>
                  <a:prstGeom prst="rect">
                    <a:avLst/>
                  </a:prstGeom>
                  <a:noFill/>
                </pic:spPr>
              </pic:pic>
            </a:graphicData>
          </a:graphic>
          <wp14:sizeRelV relativeFrom="margin">
            <wp14:pctHeight>0</wp14:pctHeight>
          </wp14:sizeRelV>
        </wp:anchor>
      </w:drawing>
    </w:r>
    <w:r w:rsidRPr="00225123">
      <w:rPr>
        <w:rFonts w:ascii="Calibri Light" w:hAnsi="Calibri Light" w:cs="Calibri Light"/>
        <w:color w:val="6CA800" w:themeColor="accent1"/>
        <w:sz w:val="12"/>
        <w:szCs w:val="12"/>
      </w:rPr>
      <w:t xml:space="preserve"> </w:t>
    </w:r>
    <w:r w:rsidRPr="00225123">
      <w:rPr>
        <w:rFonts w:asciiTheme="majorHAnsi" w:eastAsiaTheme="majorEastAsia" w:hAnsiTheme="majorHAnsi" w:cstheme="majorBidi"/>
        <w:color w:val="auto"/>
      </w:rPr>
      <w:t xml:space="preserve">pag. </w:t>
    </w:r>
    <w:r w:rsidRPr="00225123">
      <w:rPr>
        <w:rFonts w:ascii="Calibri Light" w:eastAsiaTheme="minorEastAsia" w:hAnsi="Calibri Light" w:cs="Calibri Light"/>
        <w:color w:val="auto"/>
      </w:rPr>
      <w:fldChar w:fldCharType="begin"/>
    </w:r>
    <w:r w:rsidRPr="00225123">
      <w:rPr>
        <w:rFonts w:ascii="Calibri Light" w:hAnsi="Calibri Light" w:cs="Calibri Light"/>
        <w:color w:val="auto"/>
      </w:rPr>
      <w:instrText>PAGE    \* MERGEFORMAT</w:instrText>
    </w:r>
    <w:r w:rsidRPr="00225123">
      <w:rPr>
        <w:rFonts w:ascii="Calibri Light" w:eastAsiaTheme="minorEastAsia" w:hAnsi="Calibri Light" w:cs="Calibri Light"/>
        <w:color w:val="auto"/>
      </w:rPr>
      <w:fldChar w:fldCharType="separate"/>
    </w:r>
    <w:r w:rsidRPr="00225123">
      <w:rPr>
        <w:rFonts w:asciiTheme="majorHAnsi" w:eastAsiaTheme="majorEastAsia" w:hAnsiTheme="majorHAnsi" w:cstheme="majorBidi"/>
        <w:color w:val="auto"/>
      </w:rPr>
      <w:t>2</w:t>
    </w:r>
    <w:r w:rsidRPr="00225123">
      <w:rPr>
        <w:rFonts w:asciiTheme="majorHAnsi" w:eastAsiaTheme="majorEastAsia" w:hAnsiTheme="majorHAnsi" w:cstheme="majorBidi"/>
        <w:color w:val="auto"/>
      </w:rPr>
      <w:fldChar w:fldCharType="end"/>
    </w:r>
  </w:p>
  <w:p w14:paraId="62E7F5C8" w14:textId="136F711E" w:rsidR="00225123" w:rsidRPr="008D39DE" w:rsidRDefault="00225123" w:rsidP="008D39DE">
    <w:pPr>
      <w:pStyle w:val="Pidipagina"/>
      <w:jc w:val="right"/>
      <w:rPr>
        <w:rFonts w:ascii="Calibri Light" w:hAnsi="Calibri Light" w:cs="Calibri Light"/>
        <w:sz w:val="12"/>
        <w:szCs w:val="12"/>
      </w:rPr>
    </w:pPr>
    <w:bookmarkStart w:id="1" w:name="_Hlk73712916"/>
    <w:bookmarkStart w:id="2" w:name="_Hlk73712917"/>
    <w:r w:rsidRPr="00225123">
      <w:rPr>
        <w:rFonts w:ascii="Calibri Light" w:hAnsi="Calibri Light" w:cs="Calibri Light"/>
        <w:sz w:val="12"/>
        <w:szCs w:val="12"/>
      </w:rPr>
      <w:t>TUTTI I DIRITTI RISERVATI© - CONFIDENTIAL AND PROPERTY</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D11CA" w14:textId="77777777" w:rsidR="00E618B1" w:rsidRDefault="00E618B1">
      <w:pPr>
        <w:spacing w:after="0" w:line="240" w:lineRule="auto"/>
      </w:pPr>
      <w:r>
        <w:separator/>
      </w:r>
    </w:p>
  </w:footnote>
  <w:footnote w:type="continuationSeparator" w:id="0">
    <w:p w14:paraId="0418D75A" w14:textId="77777777" w:rsidR="00E618B1" w:rsidRDefault="00E61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AABBD" w14:textId="63459750" w:rsidR="00E5574D" w:rsidRPr="00E5574D" w:rsidRDefault="00A93835" w:rsidP="00E5574D">
    <w:pPr>
      <w:tabs>
        <w:tab w:val="left" w:pos="1110"/>
        <w:tab w:val="center" w:pos="4819"/>
      </w:tabs>
      <w:spacing w:after="0" w:line="240" w:lineRule="auto"/>
      <w:jc w:val="center"/>
      <w:rPr>
        <w:rFonts w:ascii="Calibri" w:eastAsia="Times New Roman" w:hAnsi="Calibri" w:cs="Calibri"/>
        <w:b/>
        <w:bCs/>
        <w:sz w:val="24"/>
        <w:szCs w:val="28"/>
        <w:lang w:eastAsia="it-IT"/>
      </w:rPr>
    </w:pPr>
    <w:r w:rsidRPr="007304CC">
      <w:rPr>
        <w:noProof/>
        <w:color w:val="auto"/>
      </w:rPr>
      <mc:AlternateContent>
        <mc:Choice Requires="wps">
          <w:drawing>
            <wp:anchor distT="0" distB="0" distL="114300" distR="114300" simplePos="0" relativeHeight="251662336" behindDoc="0" locked="0" layoutInCell="1" allowOverlap="1" wp14:anchorId="7B035907" wp14:editId="10A1C799">
              <wp:simplePos x="0" y="0"/>
              <wp:positionH relativeFrom="page">
                <wp:posOffset>186267</wp:posOffset>
              </wp:positionH>
              <wp:positionV relativeFrom="page">
                <wp:posOffset>270933</wp:posOffset>
              </wp:positionV>
              <wp:extent cx="7364730" cy="10117667"/>
              <wp:effectExtent l="0" t="0" r="17780" b="17145"/>
              <wp:wrapNone/>
              <wp:docPr id="48" name="Rettangolo 48"/>
              <wp:cNvGraphicFramePr/>
              <a:graphic xmlns:a="http://schemas.openxmlformats.org/drawingml/2006/main">
                <a:graphicData uri="http://schemas.microsoft.com/office/word/2010/wordprocessingShape">
                  <wps:wsp>
                    <wps:cNvSpPr/>
                    <wps:spPr>
                      <a:xfrm>
                        <a:off x="0" y="0"/>
                        <a:ext cx="7364730" cy="10117667"/>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37FF9DA" id="Rettangolo 48" o:spid="_x0000_s1026" style="position:absolute;margin-left:14.65pt;margin-top:21.35pt;width:579.9pt;height:796.65pt;z-index:251662336;visibility:visible;mso-wrap-style:square;mso-width-percent:950;mso-height-percent:0;mso-wrap-distance-left:9pt;mso-wrap-distance-top:0;mso-wrap-distance-right:9pt;mso-wrap-distance-bottom:0;mso-position-horizontal:absolute;mso-position-horizontal-relative:page;mso-position-vertical:absolute;mso-position-vertical-relative:page;mso-width-percent:95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hMlpwIAALcFAAAOAAAAZHJzL2Uyb0RvYy54bWysVNtu2zAMfR+wfxD0vtpOc+mCOkXQosOA&#10;ri3aDn1WZDk2IImapMTJvn6U5DhBV2zAsDw4Ei+H5BHJy6udkmQrrGtBl7Q4yykRmkPV6nVJv7/c&#10;frqgxHmmKyZBi5LuhaNXi48fLjszFyNoQFbCEgTRbt6Zkjbem3mWOd4IxdwZGKFRWYNVzOPVrrPK&#10;sg7RlcxGeT7NOrCVscCFcyi9SUq6iPh1Lbh/qGsnPJElxdx8/Nr4XYVvtrhk87Vlpml5nwb7hywU&#10;azUGHaBumGdkY9vfoFTLLTio/RkHlUFdt1zEGrCaIn9TzXPDjIi1IDnODDS5/wfL77ePlrRVScf4&#10;UpopfKMn4fHF1iCBoBAZ6oybo+GzebT9zeExlLurrQr/WAjZRVb3A6ti5wlH4ex8Op6dI/kcdUVe&#10;FLPpdBZgs6O/sc5/EaBIOJTU4rtFOtn2zvlkejAJ4TTctlKinM2lJh3CTi5mk+jhQLZV0AZlbCNx&#10;LS3ZMmyA1XoUbeRGfYMqySY5/vpsBvOY2wkSZio1CgMRqfR48nspUg5PokYSsdgUYABKMRjnQvsi&#10;5dewSvwttNQIGJBrLGTA7gHCaBxrOmAnknr74Cpi9w/OeYr+J+fBI0YG7Qdn1Wqw7wFIrKqPnOwP&#10;JCVqAksrqPbYYhbS7DnDb1t85Dvm/COzOGzYGbhA/AN+agn4mNCfKGnA/nxPHuxxBlBLSYfDW1L3&#10;Y8OsoER+1Tgdn4vxOEx7vIwnsxFe7KlmdarRG3UN2B4FrirD4zHYe3k41hbUK+6ZZYiKKqY5xi4p&#10;9/ZwufZpqeCm4mK5jGY44Yb5O/1seAAPrIYmftm9Mmv6Tvc4JfdwGHQ2f9PwyTZ4alhuPNRtnIYj&#10;rz3fuB1iz/abLKyf03u0Ou7bxS8AAAD//wMAUEsDBBQABgAIAAAAIQBot8f74gAAAAsBAAAPAAAA&#10;ZHJzL2Rvd25yZXYueG1sTI/BTsMwEETvSPyDtUhcEHWSQmhCnKogqMQFicKB4zZe4kC8rmI3DXw9&#10;7glus5rRzNtqOdlejDT4zrGCdJaAIG6c7rhV8Pb6eLkA4QOyxt4xKfgmD8v69KTCUrsDv9C4Ca2I&#10;JexLVGBC2JVS+saQRT9zO+LofbjBYojn0Eo94CGW215mSZJLix3HBYM7ujfUfG32VkHh9MWnwdXD&#10;ddG8m+f1yD9Pd6zU+dm0ugURaAp/YTjiR3SoI9PW7Vl70SvIinlMKrjKbkAc/XRRpCC2UeXzPAFZ&#10;V/L/D/UvAAAA//8DAFBLAQItABQABgAIAAAAIQC2gziS/gAAAOEBAAATAAAAAAAAAAAAAAAAAAAA&#10;AABbQ29udGVudF9UeXBlc10ueG1sUEsBAi0AFAAGAAgAAAAhADj9If/WAAAAlAEAAAsAAAAAAAAA&#10;AAAAAAAALwEAAF9yZWxzLy5yZWxzUEsBAi0AFAAGAAgAAAAhAE5+EyWnAgAAtwUAAA4AAAAAAAAA&#10;AAAAAAAALgIAAGRycy9lMm9Eb2MueG1sUEsBAi0AFAAGAAgAAAAhAGi3x/viAAAACwEAAA8AAAAA&#10;AAAAAAAAAAAAAQUAAGRycy9kb3ducmV2LnhtbFBLBQYAAAAABAAEAPMAAAAQBgAAAAA=&#10;" filled="f" strokecolor="#737381 [1614]" strokeweight="1.25pt">
              <w10:wrap anchorx="page" anchory="page"/>
            </v:rect>
          </w:pict>
        </mc:Fallback>
      </mc:AlternateContent>
    </w:r>
    <w:r w:rsidR="00E5574D" w:rsidRPr="00E5574D">
      <w:rPr>
        <w:rFonts w:ascii="Calibri" w:hAnsi="Calibri"/>
        <w:noProof/>
        <w:sz w:val="24"/>
      </w:rPr>
      <w:drawing>
        <wp:anchor distT="0" distB="0" distL="114300" distR="114300" simplePos="0" relativeHeight="251670528" behindDoc="1" locked="0" layoutInCell="1" allowOverlap="1" wp14:anchorId="24E0F28C" wp14:editId="3F7869AA">
          <wp:simplePos x="0" y="0"/>
          <wp:positionH relativeFrom="column">
            <wp:posOffset>-451485</wp:posOffset>
          </wp:positionH>
          <wp:positionV relativeFrom="paragraph">
            <wp:posOffset>189865</wp:posOffset>
          </wp:positionV>
          <wp:extent cx="1790700" cy="635635"/>
          <wp:effectExtent l="0" t="0" r="0" b="0"/>
          <wp:wrapNone/>
          <wp:docPr id="4" name="Immagine 4" descr="M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635635"/>
                  </a:xfrm>
                  <a:prstGeom prst="rect">
                    <a:avLst/>
                  </a:prstGeom>
                  <a:noFill/>
                  <a:ln>
                    <a:noFill/>
                  </a:ln>
                </pic:spPr>
              </pic:pic>
            </a:graphicData>
          </a:graphic>
          <wp14:sizeRelH relativeFrom="page">
            <wp14:pctWidth>0</wp14:pctWidth>
          </wp14:sizeRelH>
          <wp14:sizeRelV relativeFrom="page">
            <wp14:pctHeight>0</wp14:pctHeight>
          </wp14:sizeRelV>
        </wp:anchor>
      </w:drawing>
    </w:r>
    <w:r w:rsidR="00E5574D" w:rsidRPr="00E5574D">
      <w:rPr>
        <w:rFonts w:ascii="Calibri" w:eastAsia="Times New Roman" w:hAnsi="Calibri" w:cs="Calibri"/>
        <w:b/>
        <w:bCs/>
        <w:sz w:val="28"/>
        <w:szCs w:val="28"/>
        <w:lang w:eastAsia="it-IT"/>
      </w:rPr>
      <w:t>ISTITUTO COMPRENSIVO SANDRO PERTINI</w:t>
    </w:r>
  </w:p>
  <w:p w14:paraId="473B1F4B" w14:textId="5B6FA334" w:rsidR="00E5574D" w:rsidRPr="00E5574D" w:rsidRDefault="00E5574D" w:rsidP="00E5574D">
    <w:pPr>
      <w:spacing w:after="0" w:line="240" w:lineRule="auto"/>
      <w:jc w:val="center"/>
      <w:rPr>
        <w:rFonts w:ascii="Calibri" w:eastAsia="Times New Roman" w:hAnsi="Calibri" w:cs="Calibri"/>
        <w:i/>
        <w:iCs/>
        <w:sz w:val="18"/>
        <w:lang w:eastAsia="it-IT"/>
      </w:rPr>
    </w:pPr>
    <w:r w:rsidRPr="00E5574D">
      <w:rPr>
        <w:rFonts w:ascii="Calibri" w:hAnsi="Calibri" w:cs="Calibri"/>
        <w:noProof/>
      </w:rPr>
      <w:drawing>
        <wp:anchor distT="0" distB="0" distL="114300" distR="114300" simplePos="0" relativeHeight="251669504" behindDoc="1" locked="0" layoutInCell="1" allowOverlap="1" wp14:anchorId="64C5BE19" wp14:editId="3FF95646">
          <wp:simplePos x="0" y="0"/>
          <wp:positionH relativeFrom="column">
            <wp:posOffset>5394325</wp:posOffset>
          </wp:positionH>
          <wp:positionV relativeFrom="paragraph">
            <wp:posOffset>22860</wp:posOffset>
          </wp:positionV>
          <wp:extent cx="1170305" cy="614680"/>
          <wp:effectExtent l="0" t="0" r="0" b="0"/>
          <wp:wrapNone/>
          <wp:docPr id="3" name="Immagine 3" descr="Logo IC Sandro Pert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IC Sandro Pertin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0305" cy="614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574D">
      <w:rPr>
        <w:rFonts w:ascii="Calibri" w:eastAsia="Times New Roman" w:hAnsi="Calibri" w:cs="Calibri"/>
        <w:i/>
        <w:iCs/>
        <w:sz w:val="18"/>
        <w:lang w:eastAsia="it-IT"/>
      </w:rPr>
      <w:t>via Emilia Romagna, 290 - 41056 Savignano sul Panaro (MO)</w:t>
    </w:r>
  </w:p>
  <w:p w14:paraId="422C4B79" w14:textId="77777777" w:rsidR="00E5574D" w:rsidRPr="00E5574D" w:rsidRDefault="00E5574D" w:rsidP="00E5574D">
    <w:pPr>
      <w:spacing w:after="0" w:line="240" w:lineRule="auto"/>
      <w:jc w:val="center"/>
      <w:rPr>
        <w:rFonts w:ascii="Calibri" w:eastAsia="Times New Roman" w:hAnsi="Calibri" w:cs="Calibri"/>
        <w:i/>
        <w:iCs/>
        <w:sz w:val="18"/>
        <w:lang w:eastAsia="it-IT"/>
      </w:rPr>
    </w:pPr>
    <w:r w:rsidRPr="00E5574D">
      <w:rPr>
        <w:rFonts w:ascii="Calibri" w:eastAsia="Times New Roman" w:hAnsi="Calibri" w:cs="Calibri"/>
        <w:i/>
        <w:iCs/>
        <w:sz w:val="18"/>
        <w:lang w:eastAsia="it-IT"/>
      </w:rPr>
      <w:t xml:space="preserve">tel. 059.730804 - mail  </w:t>
    </w:r>
    <w:hyperlink r:id="rId3" w:history="1">
      <w:r w:rsidRPr="00E5574D">
        <w:rPr>
          <w:rStyle w:val="Collegamentoipertestuale"/>
          <w:rFonts w:ascii="Calibri" w:eastAsia="Times New Roman" w:hAnsi="Calibri" w:cs="Calibri"/>
          <w:i/>
          <w:iCs/>
          <w:sz w:val="18"/>
          <w:lang w:eastAsia="it-IT"/>
        </w:rPr>
        <w:t>moic81400e@istruzione.it</w:t>
      </w:r>
    </w:hyperlink>
    <w:r w:rsidRPr="00E5574D">
      <w:rPr>
        <w:rFonts w:ascii="Calibri" w:eastAsia="Times New Roman" w:hAnsi="Calibri" w:cs="Calibri"/>
        <w:i/>
        <w:iCs/>
        <w:sz w:val="18"/>
        <w:lang w:eastAsia="it-IT"/>
      </w:rPr>
      <w:t xml:space="preserve">   </w:t>
    </w:r>
    <w:hyperlink r:id="rId4" w:history="1">
      <w:r w:rsidRPr="00E5574D">
        <w:rPr>
          <w:rStyle w:val="Collegamentoipertestuale"/>
          <w:rFonts w:ascii="Calibri" w:eastAsia="Times New Roman" w:hAnsi="Calibri" w:cs="Calibri"/>
          <w:i/>
          <w:iCs/>
          <w:sz w:val="18"/>
          <w:lang w:eastAsia="it-IT"/>
        </w:rPr>
        <w:t>moic81400e@pec.istruzione.it</w:t>
      </w:r>
    </w:hyperlink>
  </w:p>
  <w:p w14:paraId="385848E2" w14:textId="77777777" w:rsidR="00E5574D" w:rsidRPr="00E5574D" w:rsidRDefault="00E5574D" w:rsidP="00E5574D">
    <w:pPr>
      <w:spacing w:after="0" w:line="240" w:lineRule="auto"/>
      <w:jc w:val="center"/>
      <w:rPr>
        <w:rFonts w:ascii="Calibri" w:eastAsia="Times New Roman" w:hAnsi="Calibri" w:cs="Calibri"/>
        <w:i/>
        <w:iCs/>
        <w:sz w:val="18"/>
        <w:lang w:eastAsia="it-IT"/>
      </w:rPr>
    </w:pPr>
    <w:r w:rsidRPr="00E5574D">
      <w:rPr>
        <w:rFonts w:ascii="Calibri" w:eastAsia="Times New Roman" w:hAnsi="Calibri" w:cs="Calibri"/>
        <w:i/>
        <w:iCs/>
        <w:sz w:val="18"/>
        <w:lang w:eastAsia="it-IT"/>
      </w:rPr>
      <w:t xml:space="preserve">C.F. </w:t>
    </w:r>
    <w:proofErr w:type="gramStart"/>
    <w:r w:rsidRPr="00E5574D">
      <w:rPr>
        <w:rFonts w:ascii="Calibri" w:eastAsia="Times New Roman" w:hAnsi="Calibri" w:cs="Calibri"/>
        <w:i/>
        <w:iCs/>
        <w:sz w:val="18"/>
        <w:lang w:eastAsia="it-IT"/>
      </w:rPr>
      <w:t>80013950367  -</w:t>
    </w:r>
    <w:proofErr w:type="gramEnd"/>
    <w:r w:rsidRPr="00E5574D">
      <w:rPr>
        <w:rFonts w:ascii="Calibri" w:eastAsia="Times New Roman" w:hAnsi="Calibri" w:cs="Calibri"/>
        <w:i/>
        <w:iCs/>
        <w:sz w:val="18"/>
        <w:lang w:eastAsia="it-IT"/>
      </w:rPr>
      <w:t xml:space="preserve">  C.M. MOIC81400E</w:t>
    </w:r>
  </w:p>
  <w:p w14:paraId="2DF0DD78" w14:textId="77777777" w:rsidR="00E5574D" w:rsidRPr="00E5574D" w:rsidRDefault="00E5574D" w:rsidP="00E5574D">
    <w:pPr>
      <w:spacing w:after="0" w:line="240" w:lineRule="auto"/>
      <w:jc w:val="center"/>
      <w:rPr>
        <w:rFonts w:ascii="Calibri" w:eastAsia="Times New Roman" w:hAnsi="Calibri" w:cs="Calibri"/>
        <w:i/>
        <w:iCs/>
        <w:sz w:val="18"/>
        <w:lang w:eastAsia="it-IT"/>
      </w:rPr>
    </w:pPr>
    <w:hyperlink r:id="rId5" w:history="1">
      <w:r w:rsidRPr="00E5574D">
        <w:rPr>
          <w:rStyle w:val="Collegamentoipertestuale"/>
          <w:rFonts w:ascii="Calibri" w:eastAsia="Times New Roman" w:hAnsi="Calibri" w:cs="Calibri"/>
          <w:i/>
          <w:iCs/>
          <w:sz w:val="18"/>
          <w:lang w:eastAsia="it-IT"/>
        </w:rPr>
        <w:t>www.icsavignano.edu.it</w:t>
      </w:r>
    </w:hyperlink>
  </w:p>
  <w:p w14:paraId="461F1AE1" w14:textId="46F0F482" w:rsidR="00A93835" w:rsidRPr="00E5574D" w:rsidRDefault="00A93835" w:rsidP="00E5574D">
    <w:pPr>
      <w:pStyle w:val="Intestazione"/>
      <w:tabs>
        <w:tab w:val="center" w:pos="5032"/>
      </w:tabs>
      <w:rPr>
        <w:rFonts w:ascii="Calibri" w:hAnsi="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4BDDE" w14:textId="79423807" w:rsidR="00BA4FED" w:rsidRPr="00E81E7A" w:rsidRDefault="00C35F4F" w:rsidP="00382711">
    <w:pPr>
      <w:pStyle w:val="Intestazione"/>
      <w:ind w:left="-2268"/>
      <w:jc w:val="center"/>
      <w:rPr>
        <w:highlight w:val="cyan"/>
      </w:rPr>
    </w:pPr>
    <w:r w:rsidRPr="00E81E7A">
      <w:rPr>
        <w:rFonts w:ascii="Calibri Light" w:hAnsi="Calibri Light" w:cs="Calibri Light"/>
        <w:noProof/>
        <w:color w:val="6CA800" w:themeColor="accent1"/>
        <w:sz w:val="12"/>
        <w:szCs w:val="12"/>
        <w:highlight w:val="cyan"/>
      </w:rPr>
      <mc:AlternateContent>
        <mc:Choice Requires="wps">
          <w:drawing>
            <wp:anchor distT="0" distB="0" distL="114300" distR="114300" simplePos="0" relativeHeight="251659264" behindDoc="0" locked="0" layoutInCell="1" allowOverlap="1" wp14:anchorId="12142380" wp14:editId="06068EF9">
              <wp:simplePos x="0" y="0"/>
              <wp:positionH relativeFrom="page">
                <wp:posOffset>190500</wp:posOffset>
              </wp:positionH>
              <wp:positionV relativeFrom="page">
                <wp:posOffset>266700</wp:posOffset>
              </wp:positionV>
              <wp:extent cx="7109460" cy="9528810"/>
              <wp:effectExtent l="0" t="0" r="15240" b="14605"/>
              <wp:wrapNone/>
              <wp:docPr id="452" name="Rettangolo 452"/>
              <wp:cNvGraphicFramePr/>
              <a:graphic xmlns:a="http://schemas.openxmlformats.org/drawingml/2006/main">
                <a:graphicData uri="http://schemas.microsoft.com/office/word/2010/wordprocessingShape">
                  <wps:wsp>
                    <wps:cNvSpPr/>
                    <wps:spPr>
                      <a:xfrm>
                        <a:off x="0" y="0"/>
                        <a:ext cx="710946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95000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1206EDC" id="Rettangolo 452" o:spid="_x0000_s1026" style="position:absolute;margin-left:15pt;margin-top:21pt;width:559.8pt;height:750.3pt;z-index:251659264;visibility:visible;mso-wrap-style:square;mso-width-percent:0;mso-height-percent:950;mso-wrap-distance-left:9pt;mso-wrap-distance-top:0;mso-wrap-distance-right:9pt;mso-wrap-distance-bottom:0;mso-position-horizontal:absolute;mso-position-horizontal-relative:page;mso-position-vertical:absolute;mso-position-vertical-relative:page;mso-width-percent: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476pwIAALgFAAAOAAAAZHJzL2Uyb0RvYy54bWysVFFP2zAQfp+0/2D5faSpWigVKapATJMY&#10;IGDi2XXsJpLt82y3affrd7bTFAHapGl5cHy+u+98n+/u4nKnFdkK51swFS1PRpQIw6FuzbqiP55v&#10;vswo8YGZmikwoqJ74enl4vOni87OxRgaULVwBEGMn3e2ok0Idl4UnjdCM38CVhhUSnCaBRTduqgd&#10;6xBdq2I8Gp0WHbjaOuDCezy9zkq6SPhSCh7upfQiEFVRvFtIq0vrKq7F4oLN147ZpuX9Ndg/3EKz&#10;1mDQAeqaBUY2rn0HpVvuwIMMJxx0AVK2XKQcMJty9Cabp4ZZkXJBcrwdaPL/D5bfbR8caeuKTqZj&#10;SgzT+EiPIuCTrUEBiafIUWf9HE2f7IPrJY/bmPBOOh3/mArZJV73A69iFwjHw7NydD45Rfo56s6n&#10;49msTMwXR3frfPgqQJO4qajDh0t8su2tDxgSTQ8mMZqBm1ap9HjKkA4rbzo7myYPD6qtozbapToS&#10;V8qRLcMKWK3HyUZt9Heo89l0hF/MEUMM5lk6IqFOGTyMPOTM0y7slYhhlHkUElnEXHOAASjHYJwL&#10;E8p8v4bV4m+hE2BElpjIgN0DxN445nTAzhn09tFVpPIfnEc5+p+cB48UGUwYnHVrwH0EoDCrPnK2&#10;P5CUqYksraDeY405yM3nLb9p8ZFvmQ8PzGG3YWHgBAn3uEgF+JjQ7yhpwP366DzaYxOglpIOu7ei&#10;/ueGOUGJ+mawPc7LySS2exIm07MxCu61ZvVaYzb6CrA8SpxVlqdttA/qsJUO9AsOmmWMiipmOMau&#10;KA/uIFyFPFVwVHGxXCYzbHHLwq15sjyCR1ZjET/vXpizfaUHbJI7OHQ6m78p+GwbPQ0sNwFkm7rh&#10;yGvPN46HVLP9KIvz57WcrI4Dd/EbAAD//wMAUEsDBBQABgAIAAAAIQA6QhXD4AAAAAsBAAAPAAAA&#10;ZHJzL2Rvd25yZXYueG1sTI8xT8MwEIV3JP6DdUgsiDoNSYAQp4JKbAzQsrC5yTUJxOdgu6n591wn&#10;mO5O7/Te96pVNKOY0fnBkoLlIgGB1Nh2oE7B+/b5+g6ED5paPVpCBT/oYVWfn1W6bO2R3nDehE6w&#10;CflSK+hDmEopfdOj0X5hJyTW9tYZHfh0nWydPrK5GWWaJIU0eiBO6PWE6x6br83BcMi0t9vbb/cS&#10;Zf55JV/z+DGvn5S6vIiPDyACxvD3DCd8RoeamXb2QK0Xo4KbhKsEBVnK86Qvs/sCxI63PEsLkHUl&#10;/3eofwEAAP//AwBQSwECLQAUAAYACAAAACEAtoM4kv4AAADhAQAAEwAAAAAAAAAAAAAAAAAAAAAA&#10;W0NvbnRlbnRfVHlwZXNdLnhtbFBLAQItABQABgAIAAAAIQA4/SH/1gAAAJQBAAALAAAAAAAAAAAA&#10;AAAAAC8BAABfcmVscy8ucmVsc1BLAQItABQABgAIAAAAIQAv4476pwIAALgFAAAOAAAAAAAAAAAA&#10;AAAAAC4CAABkcnMvZTJvRG9jLnhtbFBLAQItABQABgAIAAAAIQA6QhXD4AAAAAsBAAAPAAAAAAAA&#10;AAAAAAAAAAEFAABkcnMvZG93bnJldi54bWxQSwUGAAAAAAQABADzAAAADgYAAAAA&#10;" filled="f" strokecolor="#737381 [1614]" strokeweight="1.25pt">
              <w10:wrap anchorx="page" anchory="page"/>
            </v:rect>
          </w:pict>
        </mc:Fallback>
      </mc:AlternateContent>
    </w:r>
    <w:r w:rsidR="00382711" w:rsidRPr="00E81E7A">
      <w:rPr>
        <w:highlight w:val="cyan"/>
      </w:rPr>
      <w:t xml:space="preserve">                                     </w:t>
    </w:r>
  </w:p>
  <w:p w14:paraId="16A7ED32" w14:textId="6C9A2CB4" w:rsidR="00E5574D" w:rsidRPr="00E5574D" w:rsidRDefault="00E5574D" w:rsidP="00E5574D">
    <w:pPr>
      <w:tabs>
        <w:tab w:val="left" w:pos="1110"/>
        <w:tab w:val="center" w:pos="4819"/>
      </w:tabs>
      <w:spacing w:after="0" w:line="240" w:lineRule="auto"/>
      <w:jc w:val="center"/>
      <w:rPr>
        <w:rFonts w:ascii="Calibri" w:eastAsia="Times New Roman" w:hAnsi="Calibri" w:cs="Calibri"/>
        <w:b/>
        <w:bCs/>
        <w:sz w:val="24"/>
        <w:szCs w:val="28"/>
        <w:lang w:eastAsia="it-IT"/>
      </w:rPr>
    </w:pPr>
    <w:r w:rsidRPr="00E5574D">
      <w:rPr>
        <w:rFonts w:ascii="Calibri" w:hAnsi="Calibri"/>
        <w:noProof/>
        <w:sz w:val="24"/>
      </w:rPr>
      <w:drawing>
        <wp:anchor distT="0" distB="0" distL="114300" distR="114300" simplePos="0" relativeHeight="251667456" behindDoc="1" locked="0" layoutInCell="1" allowOverlap="1" wp14:anchorId="7C6C55FB" wp14:editId="27BF2FD1">
          <wp:simplePos x="0" y="0"/>
          <wp:positionH relativeFrom="column">
            <wp:posOffset>-451485</wp:posOffset>
          </wp:positionH>
          <wp:positionV relativeFrom="paragraph">
            <wp:posOffset>189865</wp:posOffset>
          </wp:positionV>
          <wp:extent cx="1790700" cy="635635"/>
          <wp:effectExtent l="0" t="0" r="0" b="0"/>
          <wp:wrapNone/>
          <wp:docPr id="2" name="Immagine 2" descr="M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635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574D">
      <w:rPr>
        <w:rFonts w:ascii="Calibri" w:eastAsia="Times New Roman" w:hAnsi="Calibri" w:cs="Calibri"/>
        <w:b/>
        <w:bCs/>
        <w:sz w:val="28"/>
        <w:szCs w:val="28"/>
        <w:lang w:eastAsia="it-IT"/>
      </w:rPr>
      <w:t>ISTITUTO COMPRENSIVO SANDRO PERTINI</w:t>
    </w:r>
  </w:p>
  <w:p w14:paraId="4343670A" w14:textId="4610F618" w:rsidR="00E5574D" w:rsidRPr="00E5574D" w:rsidRDefault="00E5574D" w:rsidP="00E5574D">
    <w:pPr>
      <w:spacing w:after="0" w:line="240" w:lineRule="auto"/>
      <w:jc w:val="center"/>
      <w:rPr>
        <w:rFonts w:ascii="Calibri" w:eastAsia="Times New Roman" w:hAnsi="Calibri" w:cs="Calibri"/>
        <w:i/>
        <w:iCs/>
        <w:sz w:val="18"/>
        <w:lang w:eastAsia="it-IT"/>
      </w:rPr>
    </w:pPr>
    <w:r w:rsidRPr="00E5574D">
      <w:rPr>
        <w:rFonts w:ascii="Calibri" w:hAnsi="Calibri" w:cs="Calibri"/>
        <w:noProof/>
      </w:rPr>
      <w:drawing>
        <wp:anchor distT="0" distB="0" distL="114300" distR="114300" simplePos="0" relativeHeight="251666432" behindDoc="1" locked="0" layoutInCell="1" allowOverlap="1" wp14:anchorId="632B7EAF" wp14:editId="5C04FAA8">
          <wp:simplePos x="0" y="0"/>
          <wp:positionH relativeFrom="column">
            <wp:posOffset>5394325</wp:posOffset>
          </wp:positionH>
          <wp:positionV relativeFrom="paragraph">
            <wp:posOffset>22860</wp:posOffset>
          </wp:positionV>
          <wp:extent cx="1170305" cy="614680"/>
          <wp:effectExtent l="0" t="0" r="0" b="0"/>
          <wp:wrapNone/>
          <wp:docPr id="1" name="Immagine 1" descr="Logo IC Sandro Pert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C Sandro Pertin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0305" cy="614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574D">
      <w:rPr>
        <w:rFonts w:ascii="Calibri" w:eastAsia="Times New Roman" w:hAnsi="Calibri" w:cs="Calibri"/>
        <w:i/>
        <w:iCs/>
        <w:sz w:val="18"/>
        <w:lang w:eastAsia="it-IT"/>
      </w:rPr>
      <w:t>via Emilia Romagna, 290 - 41056 Savignano sul Panaro (MO)</w:t>
    </w:r>
  </w:p>
  <w:p w14:paraId="0BD4B63D" w14:textId="77777777" w:rsidR="00E5574D" w:rsidRPr="00E5574D" w:rsidRDefault="00E5574D" w:rsidP="00E5574D">
    <w:pPr>
      <w:spacing w:after="0" w:line="240" w:lineRule="auto"/>
      <w:jc w:val="center"/>
      <w:rPr>
        <w:rFonts w:ascii="Calibri" w:eastAsia="Times New Roman" w:hAnsi="Calibri" w:cs="Calibri"/>
        <w:i/>
        <w:iCs/>
        <w:sz w:val="18"/>
        <w:lang w:eastAsia="it-IT"/>
      </w:rPr>
    </w:pPr>
    <w:r w:rsidRPr="00E5574D">
      <w:rPr>
        <w:rFonts w:ascii="Calibri" w:eastAsia="Times New Roman" w:hAnsi="Calibri" w:cs="Calibri"/>
        <w:i/>
        <w:iCs/>
        <w:sz w:val="18"/>
        <w:lang w:eastAsia="it-IT"/>
      </w:rPr>
      <w:t xml:space="preserve">tel. 059.730804 - mail  </w:t>
    </w:r>
    <w:hyperlink r:id="rId3" w:history="1">
      <w:r w:rsidRPr="00E5574D">
        <w:rPr>
          <w:rStyle w:val="Collegamentoipertestuale"/>
          <w:rFonts w:ascii="Calibri" w:eastAsia="Times New Roman" w:hAnsi="Calibri" w:cs="Calibri"/>
          <w:i/>
          <w:iCs/>
          <w:sz w:val="18"/>
          <w:lang w:eastAsia="it-IT"/>
        </w:rPr>
        <w:t>moic81400e@istruzione.it</w:t>
      </w:r>
    </w:hyperlink>
    <w:r w:rsidRPr="00E5574D">
      <w:rPr>
        <w:rFonts w:ascii="Calibri" w:eastAsia="Times New Roman" w:hAnsi="Calibri" w:cs="Calibri"/>
        <w:i/>
        <w:iCs/>
        <w:sz w:val="18"/>
        <w:lang w:eastAsia="it-IT"/>
      </w:rPr>
      <w:t xml:space="preserve">   </w:t>
    </w:r>
    <w:hyperlink r:id="rId4" w:history="1">
      <w:r w:rsidRPr="00E5574D">
        <w:rPr>
          <w:rStyle w:val="Collegamentoipertestuale"/>
          <w:rFonts w:ascii="Calibri" w:eastAsia="Times New Roman" w:hAnsi="Calibri" w:cs="Calibri"/>
          <w:i/>
          <w:iCs/>
          <w:sz w:val="18"/>
          <w:lang w:eastAsia="it-IT"/>
        </w:rPr>
        <w:t>moic81400e@pec.istruzione.it</w:t>
      </w:r>
    </w:hyperlink>
  </w:p>
  <w:p w14:paraId="7A600033" w14:textId="77777777" w:rsidR="00E5574D" w:rsidRPr="00E5574D" w:rsidRDefault="00E5574D" w:rsidP="00E5574D">
    <w:pPr>
      <w:spacing w:after="0" w:line="240" w:lineRule="auto"/>
      <w:jc w:val="center"/>
      <w:rPr>
        <w:rFonts w:ascii="Calibri" w:eastAsia="Times New Roman" w:hAnsi="Calibri" w:cs="Calibri"/>
        <w:i/>
        <w:iCs/>
        <w:sz w:val="18"/>
        <w:lang w:eastAsia="it-IT"/>
      </w:rPr>
    </w:pPr>
    <w:r w:rsidRPr="00E5574D">
      <w:rPr>
        <w:rFonts w:ascii="Calibri" w:eastAsia="Times New Roman" w:hAnsi="Calibri" w:cs="Calibri"/>
        <w:i/>
        <w:iCs/>
        <w:sz w:val="18"/>
        <w:lang w:eastAsia="it-IT"/>
      </w:rPr>
      <w:t xml:space="preserve">C.F. </w:t>
    </w:r>
    <w:proofErr w:type="gramStart"/>
    <w:r w:rsidRPr="00E5574D">
      <w:rPr>
        <w:rFonts w:ascii="Calibri" w:eastAsia="Times New Roman" w:hAnsi="Calibri" w:cs="Calibri"/>
        <w:i/>
        <w:iCs/>
        <w:sz w:val="18"/>
        <w:lang w:eastAsia="it-IT"/>
      </w:rPr>
      <w:t>80013950367  -</w:t>
    </w:r>
    <w:proofErr w:type="gramEnd"/>
    <w:r w:rsidRPr="00E5574D">
      <w:rPr>
        <w:rFonts w:ascii="Calibri" w:eastAsia="Times New Roman" w:hAnsi="Calibri" w:cs="Calibri"/>
        <w:i/>
        <w:iCs/>
        <w:sz w:val="18"/>
        <w:lang w:eastAsia="it-IT"/>
      </w:rPr>
      <w:t xml:space="preserve">  C.M. MOIC81400E</w:t>
    </w:r>
  </w:p>
  <w:p w14:paraId="4FF48DA7" w14:textId="77777777" w:rsidR="00E5574D" w:rsidRPr="00E5574D" w:rsidRDefault="00E5574D" w:rsidP="00E5574D">
    <w:pPr>
      <w:spacing w:after="0" w:line="240" w:lineRule="auto"/>
      <w:jc w:val="center"/>
      <w:rPr>
        <w:rFonts w:ascii="Calibri" w:eastAsia="Times New Roman" w:hAnsi="Calibri" w:cs="Calibri"/>
        <w:i/>
        <w:iCs/>
        <w:sz w:val="18"/>
        <w:lang w:eastAsia="it-IT"/>
      </w:rPr>
    </w:pPr>
    <w:hyperlink r:id="rId5" w:history="1">
      <w:r w:rsidRPr="00E5574D">
        <w:rPr>
          <w:rStyle w:val="Collegamentoipertestuale"/>
          <w:rFonts w:ascii="Calibri" w:eastAsia="Times New Roman" w:hAnsi="Calibri" w:cs="Calibri"/>
          <w:i/>
          <w:iCs/>
          <w:sz w:val="18"/>
          <w:lang w:eastAsia="it-IT"/>
        </w:rPr>
        <w:t>www.icsavignano.edu.it</w:t>
      </w:r>
    </w:hyperlink>
  </w:p>
  <w:p w14:paraId="0D878593" w14:textId="32F7ADCB" w:rsidR="00BA4FED" w:rsidRPr="004876F4" w:rsidRDefault="00BA4FED" w:rsidP="004876F4">
    <w:pPr>
      <w:pStyle w:val="Intestazione"/>
      <w:ind w:left="-2268"/>
      <w:jc w:val="center"/>
      <w:rPr>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57568"/>
    <w:multiLevelType w:val="hybridMultilevel"/>
    <w:tmpl w:val="1D0253B2"/>
    <w:lvl w:ilvl="0" w:tplc="152E0C8E">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15:restartNumberingAfterBreak="0">
    <w:nsid w:val="17096796"/>
    <w:multiLevelType w:val="multilevel"/>
    <w:tmpl w:val="57A4B872"/>
    <w:lvl w:ilvl="0">
      <w:start w:val="1"/>
      <w:numFmt w:val="decimal"/>
      <w:lvlText w:val="%1."/>
      <w:lvlJc w:val="left"/>
      <w:pPr>
        <w:ind w:left="720" w:hanging="360"/>
      </w:pPr>
      <w:rPr>
        <w:rFonts w:ascii="Arial" w:hAnsi="Arial" w:cs="Arial" w:hint="default"/>
        <w:b/>
        <w:bCs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8F32255"/>
    <w:multiLevelType w:val="hybridMultilevel"/>
    <w:tmpl w:val="2B62CF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A215BC8"/>
    <w:multiLevelType w:val="hybridMultilevel"/>
    <w:tmpl w:val="429833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8263D07"/>
    <w:multiLevelType w:val="hybridMultilevel"/>
    <w:tmpl w:val="09C0585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00A1AA5"/>
    <w:multiLevelType w:val="hybridMultilevel"/>
    <w:tmpl w:val="9ED4A59C"/>
    <w:lvl w:ilvl="0" w:tplc="03B22B92">
      <w:start w:val="1"/>
      <w:numFmt w:val="decimal"/>
      <w:lvlText w:val="%1."/>
      <w:lvlJc w:val="left"/>
      <w:pPr>
        <w:ind w:left="1004" w:hanging="360"/>
      </w:pPr>
      <w:rPr>
        <w:b/>
        <w:bCs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6" w15:restartNumberingAfterBreak="0">
    <w:nsid w:val="6F43328D"/>
    <w:multiLevelType w:val="hybridMultilevel"/>
    <w:tmpl w:val="F6B873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865"/>
    <w:rsid w:val="00030F89"/>
    <w:rsid w:val="0004407F"/>
    <w:rsid w:val="000660E5"/>
    <w:rsid w:val="00072303"/>
    <w:rsid w:val="00225123"/>
    <w:rsid w:val="00227865"/>
    <w:rsid w:val="002E0EB6"/>
    <w:rsid w:val="00333A80"/>
    <w:rsid w:val="00337F5E"/>
    <w:rsid w:val="003541B8"/>
    <w:rsid w:val="00371545"/>
    <w:rsid w:val="00382711"/>
    <w:rsid w:val="003C226C"/>
    <w:rsid w:val="00434F43"/>
    <w:rsid w:val="004876F4"/>
    <w:rsid w:val="004D1456"/>
    <w:rsid w:val="00565BEF"/>
    <w:rsid w:val="00654218"/>
    <w:rsid w:val="006B7BF1"/>
    <w:rsid w:val="006E6E76"/>
    <w:rsid w:val="007304CC"/>
    <w:rsid w:val="00737314"/>
    <w:rsid w:val="00770812"/>
    <w:rsid w:val="007D5520"/>
    <w:rsid w:val="008354AA"/>
    <w:rsid w:val="008608C9"/>
    <w:rsid w:val="008C701E"/>
    <w:rsid w:val="008D39DE"/>
    <w:rsid w:val="009A239B"/>
    <w:rsid w:val="00A93835"/>
    <w:rsid w:val="00A97674"/>
    <w:rsid w:val="00AE77FE"/>
    <w:rsid w:val="00B676E7"/>
    <w:rsid w:val="00BA4FED"/>
    <w:rsid w:val="00C35F4F"/>
    <w:rsid w:val="00DE2ABB"/>
    <w:rsid w:val="00DE58E5"/>
    <w:rsid w:val="00E5574D"/>
    <w:rsid w:val="00E618B1"/>
    <w:rsid w:val="00E81E7A"/>
    <w:rsid w:val="00E92FF1"/>
    <w:rsid w:val="00F63C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118F7"/>
  <w15:docId w15:val="{EF7ACAD1-D0A2-2248-89E9-D073FC72D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323948" w:themeColor="text2" w:themeTint="E6"/>
        <w:lang w:val="it-IT" w:eastAsia="en-US" w:bidi="it-IT"/>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line="276" w:lineRule="auto"/>
    </w:pPr>
  </w:style>
  <w:style w:type="paragraph" w:styleId="Titolo1">
    <w:name w:val="heading 1"/>
    <w:basedOn w:val="Normale"/>
    <w:next w:val="Normale"/>
    <w:link w:val="Titolo1Carattere"/>
    <w:uiPriority w:val="9"/>
    <w:qFormat/>
    <w:pPr>
      <w:keepNext/>
      <w:keepLines/>
      <w:spacing w:before="280" w:after="120"/>
      <w:outlineLvl w:val="0"/>
    </w:pPr>
    <w:rPr>
      <w:rFonts w:asciiTheme="majorHAnsi" w:eastAsiaTheme="majorEastAsia" w:hAnsiTheme="majorHAnsi" w:cstheme="majorBidi"/>
      <w:b/>
      <w:color w:val="6CA800" w:themeColor="accent1"/>
      <w:sz w:val="34"/>
      <w:szCs w:val="32"/>
    </w:rPr>
  </w:style>
  <w:style w:type="paragraph" w:styleId="Titolo2">
    <w:name w:val="heading 2"/>
    <w:basedOn w:val="Normale"/>
    <w:next w:val="Normale"/>
    <w:link w:val="Titolo2Carattere"/>
    <w:uiPriority w:val="9"/>
    <w:unhideWhenUsed/>
    <w:qFormat/>
    <w:pPr>
      <w:keepNext/>
      <w:keepLines/>
      <w:spacing w:before="40" w:after="0"/>
      <w:outlineLvl w:val="1"/>
    </w:pPr>
    <w:rPr>
      <w:rFonts w:asciiTheme="majorHAnsi" w:eastAsiaTheme="majorEastAsia" w:hAnsiTheme="majorHAnsi" w:cstheme="majorBidi"/>
      <w:b/>
      <w:sz w:val="24"/>
      <w:szCs w:val="26"/>
    </w:rPr>
  </w:style>
  <w:style w:type="paragraph" w:styleId="Titolo3">
    <w:name w:val="heading 3"/>
    <w:basedOn w:val="Normale"/>
    <w:next w:val="Normale"/>
    <w:link w:val="Titolo3Carattere"/>
    <w:uiPriority w:val="9"/>
    <w:unhideWhenUsed/>
    <w:qFormat/>
    <w:pPr>
      <w:keepNext/>
      <w:keepLines/>
      <w:spacing w:before="40" w:after="0"/>
      <w:outlineLvl w:val="2"/>
    </w:pPr>
    <w:rPr>
      <w:rFonts w:asciiTheme="majorHAnsi" w:eastAsiaTheme="majorEastAsia" w:hAnsiTheme="majorHAnsi" w:cstheme="majorBidi"/>
      <w:b/>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uiPriority w:val="10"/>
    <w:qFormat/>
    <w:pPr>
      <w:spacing w:after="0" w:line="240" w:lineRule="auto"/>
      <w:contextualSpacing/>
    </w:pPr>
    <w:rPr>
      <w:rFonts w:asciiTheme="majorHAnsi" w:eastAsiaTheme="majorEastAsia" w:hAnsiTheme="majorHAnsi" w:cstheme="majorBidi"/>
      <w:color w:val="FFFFFF" w:themeColor="background1"/>
      <w:kern w:val="28"/>
      <w:sz w:val="78"/>
      <w:szCs w:val="56"/>
    </w:rPr>
  </w:style>
  <w:style w:type="character" w:customStyle="1" w:styleId="TitoloCarattere">
    <w:name w:val="Titolo Carattere"/>
    <w:basedOn w:val="Carpredefinitoparagrafo"/>
    <w:link w:val="Titolo"/>
    <w:uiPriority w:val="10"/>
    <w:rPr>
      <w:rFonts w:asciiTheme="majorHAnsi" w:eastAsiaTheme="majorEastAsia" w:hAnsiTheme="majorHAnsi" w:cstheme="majorBidi"/>
      <w:color w:val="FFFFFF" w:themeColor="background1"/>
      <w:kern w:val="28"/>
      <w:sz w:val="78"/>
      <w:szCs w:val="56"/>
    </w:rPr>
  </w:style>
  <w:style w:type="paragraph" w:styleId="Sottotitolo">
    <w:name w:val="Subtitle"/>
    <w:basedOn w:val="Normale"/>
    <w:link w:val="SottotitoloCarattere"/>
    <w:uiPriority w:val="11"/>
    <w:qFormat/>
    <w:pPr>
      <w:numPr>
        <w:ilvl w:val="1"/>
      </w:numPr>
      <w:spacing w:after="0"/>
      <w:jc w:val="right"/>
    </w:pPr>
    <w:rPr>
      <w:rFonts w:eastAsiaTheme="minorEastAsia"/>
      <w:sz w:val="32"/>
    </w:rPr>
  </w:style>
  <w:style w:type="character" w:customStyle="1" w:styleId="SottotitoloCarattere">
    <w:name w:val="Sottotitolo Carattere"/>
    <w:basedOn w:val="Carpredefinitoparagrafo"/>
    <w:link w:val="Sottotitolo"/>
    <w:uiPriority w:val="11"/>
    <w:rPr>
      <w:rFonts w:eastAsiaTheme="minorEastAsia"/>
      <w:sz w:val="32"/>
    </w:rPr>
  </w:style>
  <w:style w:type="character" w:styleId="Testosegnaposto">
    <w:name w:val="Placeholder Text"/>
    <w:basedOn w:val="Carpredefinitoparagrafo"/>
    <w:uiPriority w:val="99"/>
    <w:semiHidden/>
    <w:rPr>
      <w:color w:val="808080"/>
    </w:rPr>
  </w:style>
  <w:style w:type="paragraph" w:styleId="Data">
    <w:name w:val="Date"/>
    <w:basedOn w:val="Normale"/>
    <w:link w:val="DataCarattere"/>
    <w:uiPriority w:val="99"/>
    <w:unhideWhenUsed/>
    <w:qFormat/>
    <w:pPr>
      <w:spacing w:after="40"/>
      <w:jc w:val="right"/>
    </w:pPr>
    <w:rPr>
      <w:b/>
      <w:color w:val="6CA800" w:themeColor="accent1"/>
      <w:sz w:val="32"/>
    </w:rPr>
  </w:style>
  <w:style w:type="character" w:customStyle="1" w:styleId="DataCarattere">
    <w:name w:val="Data Carattere"/>
    <w:basedOn w:val="Carpredefinitoparagrafo"/>
    <w:link w:val="Data"/>
    <w:uiPriority w:val="99"/>
    <w:rPr>
      <w:b/>
      <w:color w:val="6CA800" w:themeColor="accent1"/>
      <w:sz w:val="32"/>
    </w:rPr>
  </w:style>
  <w:style w:type="paragraph" w:styleId="Testodelblocco">
    <w:name w:val="Block Text"/>
    <w:basedOn w:val="Normale"/>
    <w:uiPriority w:val="99"/>
    <w:unhideWhenUsed/>
    <w:qFormat/>
    <w:pPr>
      <w:spacing w:after="380" w:line="326" w:lineRule="auto"/>
    </w:pPr>
    <w:rPr>
      <w:rFonts w:eastAsiaTheme="minorEastAsia"/>
      <w:sz w:val="28"/>
    </w:rPr>
  </w:style>
  <w:style w:type="paragraph" w:styleId="Citazione">
    <w:name w:val="Quote"/>
    <w:basedOn w:val="Normale"/>
    <w:link w:val="CitazioneCarattere"/>
    <w:uiPriority w:val="29"/>
    <w:qFormat/>
    <w:pPr>
      <w:pBdr>
        <w:top w:val="single" w:sz="8" w:space="10" w:color="auto"/>
        <w:bottom w:val="single" w:sz="8" w:space="10" w:color="auto"/>
      </w:pBdr>
      <w:spacing w:after="240" w:line="312" w:lineRule="auto"/>
      <w:jc w:val="right"/>
    </w:pPr>
    <w:rPr>
      <w:i/>
      <w:sz w:val="28"/>
    </w:rPr>
  </w:style>
  <w:style w:type="character" w:customStyle="1" w:styleId="CitazioneCarattere">
    <w:name w:val="Citazione Carattere"/>
    <w:basedOn w:val="Carpredefinitoparagrafo"/>
    <w:link w:val="Citazione"/>
    <w:uiPriority w:val="29"/>
    <w:rPr>
      <w:i/>
      <w:sz w:val="28"/>
    </w:rPr>
  </w:style>
  <w:style w:type="character" w:customStyle="1" w:styleId="Titolo1Carattere">
    <w:name w:val="Titolo 1 Carattere"/>
    <w:basedOn w:val="Carpredefinitoparagrafo"/>
    <w:link w:val="Titolo1"/>
    <w:uiPriority w:val="9"/>
    <w:rPr>
      <w:rFonts w:asciiTheme="majorHAnsi" w:eastAsiaTheme="majorEastAsia" w:hAnsiTheme="majorHAnsi" w:cstheme="majorBidi"/>
      <w:b/>
      <w:color w:val="6CA800" w:themeColor="accent1"/>
      <w:sz w:val="34"/>
      <w:szCs w:val="32"/>
    </w:rPr>
  </w:style>
  <w:style w:type="character" w:customStyle="1" w:styleId="Titolo2Carattere">
    <w:name w:val="Titolo 2 Carattere"/>
    <w:basedOn w:val="Carpredefinitoparagrafo"/>
    <w:link w:val="Titolo2"/>
    <w:uiPriority w:val="9"/>
    <w:rPr>
      <w:rFonts w:asciiTheme="majorHAnsi" w:eastAsiaTheme="majorEastAsia" w:hAnsiTheme="majorHAnsi" w:cstheme="majorBidi"/>
      <w:b/>
      <w:sz w:val="24"/>
      <w:szCs w:val="26"/>
    </w:rPr>
  </w:style>
  <w:style w:type="character" w:customStyle="1" w:styleId="Titolo3Carattere">
    <w:name w:val="Titolo 3 Carattere"/>
    <w:basedOn w:val="Carpredefinitoparagrafo"/>
    <w:link w:val="Titolo3"/>
    <w:uiPriority w:val="9"/>
    <w:rPr>
      <w:rFonts w:asciiTheme="majorHAnsi" w:eastAsiaTheme="majorEastAsia" w:hAnsiTheme="majorHAnsi" w:cstheme="majorBidi"/>
      <w:b/>
      <w:sz w:val="24"/>
      <w:szCs w:val="24"/>
    </w:rPr>
  </w:style>
  <w:style w:type="paragraph" w:styleId="Citazioneintensa">
    <w:name w:val="Intense Quote"/>
    <w:basedOn w:val="Normale"/>
    <w:link w:val="CitazioneintensaCarattere"/>
    <w:uiPriority w:val="30"/>
    <w:qFormat/>
    <w:pPr>
      <w:pBdr>
        <w:top w:val="single" w:sz="8" w:space="10" w:color="323948" w:themeColor="text2" w:themeTint="E6"/>
        <w:bottom w:val="single" w:sz="8" w:space="10" w:color="323948" w:themeColor="text2" w:themeTint="E6"/>
      </w:pBdr>
      <w:spacing w:after="240" w:line="312" w:lineRule="auto"/>
      <w:jc w:val="right"/>
    </w:pPr>
    <w:rPr>
      <w:b/>
      <w:i/>
      <w:sz w:val="28"/>
    </w:rPr>
  </w:style>
  <w:style w:type="character" w:customStyle="1" w:styleId="CitazioneintensaCarattere">
    <w:name w:val="Citazione intensa Carattere"/>
    <w:basedOn w:val="Carpredefinitoparagrafo"/>
    <w:link w:val="Citazioneintensa"/>
    <w:uiPriority w:val="30"/>
    <w:rPr>
      <w:b/>
      <w:i/>
      <w:sz w:val="28"/>
    </w:rPr>
  </w:style>
  <w:style w:type="paragraph" w:customStyle="1" w:styleId="Destinatario">
    <w:name w:val="Destinatario"/>
    <w:basedOn w:val="Normale"/>
    <w:uiPriority w:val="10"/>
    <w:qFormat/>
    <w:pPr>
      <w:spacing w:before="1760" w:after="0"/>
      <w:ind w:left="2880"/>
    </w:pPr>
    <w:rPr>
      <w:b/>
    </w:rPr>
  </w:style>
  <w:style w:type="paragraph" w:customStyle="1" w:styleId="Indirizzo">
    <w:name w:val="Indirizzo"/>
    <w:basedOn w:val="Normale"/>
    <w:uiPriority w:val="10"/>
    <w:qFormat/>
    <w:pPr>
      <w:ind w:left="2880"/>
      <w:contextualSpacing/>
    </w:pPr>
  </w:style>
  <w:style w:type="paragraph" w:customStyle="1" w:styleId="Informazionicontatto">
    <w:name w:val="Informazioni contatto"/>
    <w:basedOn w:val="Normale"/>
    <w:uiPriority w:val="10"/>
    <w:qFormat/>
    <w:pPr>
      <w:contextualSpacing/>
    </w:pPr>
  </w:style>
  <w:style w:type="paragraph" w:customStyle="1" w:styleId="Societ">
    <w:name w:val="Società"/>
    <w:basedOn w:val="Normale"/>
    <w:uiPriority w:val="10"/>
    <w:qFormat/>
    <w:pPr>
      <w:pBdr>
        <w:top w:val="single" w:sz="24" w:space="18" w:color="323948" w:themeColor="text2" w:themeTint="E6"/>
      </w:pBdr>
      <w:spacing w:after="0"/>
    </w:pPr>
    <w:rPr>
      <w:b/>
      <w:color w:val="6CA800" w:themeColor="accent1"/>
      <w:sz w:val="36"/>
    </w:rPr>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 w:type="paragraph" w:styleId="Intestazione">
    <w:name w:val="header"/>
    <w:basedOn w:val="Normale"/>
    <w:link w:val="IntestazioneCarattere"/>
    <w:uiPriority w:val="99"/>
    <w:unhideWhenUsed/>
    <w:pPr>
      <w:spacing w:after="0" w:line="240" w:lineRule="auto"/>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pPr>
      <w:spacing w:after="0" w:line="240" w:lineRule="auto"/>
    </w:pPr>
  </w:style>
  <w:style w:type="character" w:customStyle="1" w:styleId="PidipaginaCarattere">
    <w:name w:val="Piè di pagina Carattere"/>
    <w:basedOn w:val="Carpredefinitoparagrafo"/>
    <w:link w:val="Pidipagina"/>
    <w:uiPriority w:val="99"/>
  </w:style>
  <w:style w:type="paragraph" w:customStyle="1" w:styleId="Introduzione">
    <w:name w:val="Introduzione"/>
    <w:basedOn w:val="Normale"/>
    <w:link w:val="IntroduzioneChar"/>
    <w:uiPriority w:val="3"/>
    <w:qFormat/>
    <w:pPr>
      <w:spacing w:after="380" w:line="319" w:lineRule="auto"/>
    </w:pPr>
    <w:rPr>
      <w:sz w:val="28"/>
    </w:rPr>
  </w:style>
  <w:style w:type="character" w:customStyle="1" w:styleId="IntroduzioneChar">
    <w:name w:val="Introduzione Char"/>
    <w:basedOn w:val="Carpredefinitoparagrafo"/>
    <w:link w:val="Introduzione"/>
    <w:uiPriority w:val="3"/>
    <w:rPr>
      <w:sz w:val="28"/>
    </w:rPr>
  </w:style>
  <w:style w:type="paragraph" w:styleId="Paragrafoelenco">
    <w:name w:val="List Paragraph"/>
    <w:basedOn w:val="Normale"/>
    <w:uiPriority w:val="34"/>
    <w:qFormat/>
    <w:rsid w:val="00BA4FED"/>
    <w:pPr>
      <w:spacing w:after="200"/>
      <w:ind w:left="720"/>
      <w:contextualSpacing/>
    </w:pPr>
    <w:rPr>
      <w:rFonts w:ascii="Calibri" w:eastAsia="Times New Roman" w:hAnsi="Calibri" w:cs="Times New Roman"/>
      <w:color w:val="auto"/>
      <w:sz w:val="22"/>
      <w:szCs w:val="22"/>
      <w:lang w:eastAsia="it-IT" w:bidi="ar-SA"/>
    </w:rPr>
  </w:style>
  <w:style w:type="paragraph" w:styleId="NormaleWeb">
    <w:name w:val="Normal (Web)"/>
    <w:basedOn w:val="Normale"/>
    <w:uiPriority w:val="99"/>
    <w:unhideWhenUsed/>
    <w:rsid w:val="00BA4FED"/>
    <w:pPr>
      <w:spacing w:before="100" w:beforeAutospacing="1" w:after="100" w:afterAutospacing="1" w:line="240" w:lineRule="auto"/>
    </w:pPr>
    <w:rPr>
      <w:rFonts w:ascii="Times New Roman" w:eastAsia="Times New Roman" w:hAnsi="Times New Roman" w:cs="Times New Roman"/>
      <w:color w:val="auto"/>
      <w:sz w:val="24"/>
      <w:szCs w:val="24"/>
      <w:lang w:eastAsia="it-IT" w:bidi="ar-SA"/>
    </w:rPr>
  </w:style>
  <w:style w:type="paragraph" w:customStyle="1" w:styleId="NormaleWeb1">
    <w:name w:val="Normale (Web)1"/>
    <w:basedOn w:val="Normale"/>
    <w:rsid w:val="004D1456"/>
    <w:pPr>
      <w:spacing w:before="100" w:after="100" w:line="240" w:lineRule="auto"/>
    </w:pPr>
    <w:rPr>
      <w:rFonts w:ascii="Arial" w:eastAsia="Times New Roman" w:hAnsi="Arial" w:cs="Times New Roman"/>
      <w:color w:val="auto"/>
      <w:sz w:val="18"/>
      <w:szCs w:val="24"/>
      <w:lang w:eastAsia="it-IT" w:bidi="ar-SA"/>
    </w:rPr>
  </w:style>
  <w:style w:type="table" w:styleId="Grigliatabella">
    <w:name w:val="Table Grid"/>
    <w:basedOn w:val="Tabellanormale"/>
    <w:uiPriority w:val="39"/>
    <w:rsid w:val="00C35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unhideWhenUsed/>
    <w:rsid w:val="00E557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mailto:moic81400e@istruzione.it" TargetMode="External"/><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icsavignano.edu.it" TargetMode="External"/><Relationship Id="rId4" Type="http://schemas.openxmlformats.org/officeDocument/2006/relationships/hyperlink" Target="mailto:moic81400e@pec.istruzione.it"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moic81400e@istruzione.it" TargetMode="External"/><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icsavignano.edu.it" TargetMode="External"/><Relationship Id="rId4" Type="http://schemas.openxmlformats.org/officeDocument/2006/relationships/hyperlink" Target="mailto:moic81400e@pec.istruzione.it" TargetMode="External"/></Relationships>
</file>

<file path=word/theme/theme1.xml><?xml version="1.0" encoding="utf-8"?>
<a:theme xmlns:a="http://schemas.openxmlformats.org/drawingml/2006/main" name="Office Theme">
  <a:themeElements>
    <a:clrScheme name="Custom 14">
      <a:dk1>
        <a:sysClr val="windowText" lastClr="000000"/>
      </a:dk1>
      <a:lt1>
        <a:sysClr val="window" lastClr="FFFFFF"/>
      </a:lt1>
      <a:dk2>
        <a:srgbClr val="212630"/>
      </a:dk2>
      <a:lt2>
        <a:srgbClr val="F6F6F7"/>
      </a:lt2>
      <a:accent1>
        <a:srgbClr val="6CA800"/>
      </a:accent1>
      <a:accent2>
        <a:srgbClr val="E4D238"/>
      </a:accent2>
      <a:accent3>
        <a:srgbClr val="36C0CA"/>
      </a:accent3>
      <a:accent4>
        <a:srgbClr val="E25D52"/>
      </a:accent4>
      <a:accent5>
        <a:srgbClr val="E8993C"/>
      </a:accent5>
      <a:accent6>
        <a:srgbClr val="91669C"/>
      </a:accent6>
      <a:hlink>
        <a:srgbClr val="36C0CA"/>
      </a:hlink>
      <a:folHlink>
        <a:srgbClr val="91669C"/>
      </a:folHlink>
    </a:clrScheme>
    <a:fontScheme name="Times New Roman">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98267d4-2a5a-4c72-99d3-cf7236a95ce8">CTQFD2CFPMXN-979-695</_dlc_DocId>
    <_dlc_DocIdUrl xmlns="498267d4-2a5a-4c72-99d3-cf7236a95ce8">
      <Url>https://msft.spoppe.com/teams/cpub/teams/Consumer/templates/_layouts/15/DocIdRedir.aspx?ID=CTQFD2CFPMXN-979-695</Url>
      <Description>CTQFD2CFPMXN-979-695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2E2E405031D74DB051ADDB3D34E572" ma:contentTypeVersion="5" ma:contentTypeDescription="Create a new document." ma:contentTypeScope="" ma:versionID="e0009f9404bcb9590f313d2c358460f1">
  <xsd:schema xmlns:xsd="http://www.w3.org/2001/XMLSchema" xmlns:xs="http://www.w3.org/2001/XMLSchema" xmlns:p="http://schemas.microsoft.com/office/2006/metadata/properties" xmlns:ns2="498267d4-2a5a-4c72-99d3-cf7236a95ce8" targetNamespace="http://schemas.microsoft.com/office/2006/metadata/properties" ma:root="true" ma:fieldsID="06e76fce95f74677884cb27b0c6533f2" ns2:_="">
    <xsd:import namespace="498267d4-2a5a-4c72-99d3-cf7236a95ce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267d4-2a5a-4c72-99d3-cf7236a95c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87D29E-76DE-4E45-A640-C5EEE9968B47}">
  <ds:schemaRefs>
    <ds:schemaRef ds:uri="http://schemas.microsoft.com/sharepoint/events"/>
  </ds:schemaRefs>
</ds:datastoreItem>
</file>

<file path=customXml/itemProps2.xml><?xml version="1.0" encoding="utf-8"?>
<ds:datastoreItem xmlns:ds="http://schemas.openxmlformats.org/officeDocument/2006/customXml" ds:itemID="{FA286F4A-A27C-4F7B-A59E-9C2B8CF0F884}">
  <ds:schemaRefs>
    <ds:schemaRef ds:uri="http://schemas.microsoft.com/sharepoint/v3/contenttype/forms"/>
  </ds:schemaRefs>
</ds:datastoreItem>
</file>

<file path=customXml/itemProps3.xml><?xml version="1.0" encoding="utf-8"?>
<ds:datastoreItem xmlns:ds="http://schemas.openxmlformats.org/officeDocument/2006/customXml" ds:itemID="{143DEB9F-FC0C-402E-832B-8D75170F9BB8}">
  <ds:schemaRefs>
    <ds:schemaRef ds:uri="http://schemas.microsoft.com/office/2006/metadata/properties"/>
    <ds:schemaRef ds:uri="http://schemas.microsoft.com/office/infopath/2007/PartnerControls"/>
    <ds:schemaRef ds:uri="498267d4-2a5a-4c72-99d3-cf7236a95ce8"/>
  </ds:schemaRefs>
</ds:datastoreItem>
</file>

<file path=customXml/itemProps4.xml><?xml version="1.0" encoding="utf-8"?>
<ds:datastoreItem xmlns:ds="http://schemas.openxmlformats.org/officeDocument/2006/customXml" ds:itemID="{BC19B97D-CAC9-488B-AC81-BD3290136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267d4-2a5a-4c72-99d3-cf7236a95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1202</Words>
  <Characters>6858</Characters>
  <Application>Microsoft Office Word</Application>
  <DocSecurity>0</DocSecurity>
  <Lines>57</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Admin</cp:lastModifiedBy>
  <cp:revision>2</cp:revision>
  <cp:lastPrinted>2021-06-23T15:22:00Z</cp:lastPrinted>
  <dcterms:created xsi:type="dcterms:W3CDTF">2023-08-28T08:44:00Z</dcterms:created>
  <dcterms:modified xsi:type="dcterms:W3CDTF">2023-08-28T08:44:00Z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0x010100012E2E405031D74DB051ADDB3D34E572</vt:lpwstr>
  </property>
  <property fmtid="{D5CDD505-2E9C-101B-9397-08002B2CF9AE}" pid="3" name="_dlc_DocIdItemGuid">
    <vt:lpwstr>226a3654-a434-4e00-940f-10ffca04c7fd</vt:lpwstr>
  </property>
</Properties>
</file>